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345" w:rsidRPr="00AF261A" w:rsidRDefault="00C00345" w:rsidP="002E6A0A">
      <w:pPr>
        <w:ind w:right="-568"/>
        <w:jc w:val="right"/>
        <w:outlineLvl w:val="0"/>
        <w:rPr>
          <w:rFonts w:ascii="Times New Roman" w:hAnsi="Times New Roman"/>
          <w:i/>
          <w:sz w:val="24"/>
          <w:szCs w:val="24"/>
        </w:rPr>
      </w:pPr>
      <w:r w:rsidRPr="00AF261A">
        <w:rPr>
          <w:rFonts w:ascii="Times New Roman" w:hAnsi="Times New Roman"/>
          <w:i/>
          <w:sz w:val="24"/>
          <w:szCs w:val="24"/>
        </w:rPr>
        <w:t>Приложение № 1</w:t>
      </w:r>
    </w:p>
    <w:p w:rsidR="00C00345" w:rsidRPr="00D869BE" w:rsidRDefault="00C00345" w:rsidP="002E6A0A">
      <w:pPr>
        <w:ind w:right="-568"/>
        <w:jc w:val="center"/>
        <w:outlineLvl w:val="0"/>
        <w:rPr>
          <w:rFonts w:ascii="Times New Roman" w:hAnsi="Times New Roman"/>
          <w:b/>
          <w:sz w:val="24"/>
          <w:szCs w:val="24"/>
        </w:rPr>
      </w:pPr>
      <w:r w:rsidRPr="00D869BE">
        <w:rPr>
          <w:rFonts w:ascii="Times New Roman" w:hAnsi="Times New Roman"/>
          <w:b/>
          <w:sz w:val="24"/>
          <w:szCs w:val="24"/>
        </w:rPr>
        <w:t>ТРУДОВОЙ ДОГОВОР № 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_____________                                                                                        «____» ___________20__ г.</w:t>
      </w: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Муниципальное бюджетное дошкольное образовательное учреждение «Детский сад №___ «__________________» </w:t>
      </w:r>
      <w:proofErr w:type="spellStart"/>
      <w:r w:rsidRPr="00D869BE">
        <w:rPr>
          <w:rFonts w:ascii="Times New Roman" w:hAnsi="Times New Roman"/>
          <w:sz w:val="24"/>
          <w:szCs w:val="24"/>
        </w:rPr>
        <w:t>Зеленодольского</w:t>
      </w:r>
      <w:proofErr w:type="spellEnd"/>
      <w:r w:rsidRPr="00D869BE">
        <w:rPr>
          <w:rFonts w:ascii="Times New Roman" w:hAnsi="Times New Roman"/>
          <w:sz w:val="24"/>
          <w:szCs w:val="24"/>
        </w:rPr>
        <w:t xml:space="preserve"> муниципального района Республики Татарстан»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b/>
          <w:sz w:val="24"/>
          <w:szCs w:val="24"/>
        </w:rPr>
        <w:t>______________________________________________________________________________»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(полное наименование образовательной организации в соответствии с ее Уставом)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лице ________________________________________________________________________,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(должность уполномоченного лица; фамилия, имя, отчество)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действующего на основании Устава, именуемое в дальнейшем «Работодатель», с одной стороны, и гражданин (ка) _______________________________________________________,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(фамилия, имя, отчество полностью)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именуемый в дальнейшем «Работник», с другой стороны, заключили настоящий трудовой договор о нижеследующем.</w:t>
      </w:r>
    </w:p>
    <w:p w:rsidR="00C00345" w:rsidRPr="00D869BE" w:rsidRDefault="00C00345" w:rsidP="00D869BE">
      <w:pPr>
        <w:pStyle w:val="a4"/>
        <w:numPr>
          <w:ilvl w:val="0"/>
          <w:numId w:val="1"/>
        </w:numPr>
        <w:ind w:right="-568"/>
        <w:jc w:val="center"/>
        <w:rPr>
          <w:rFonts w:ascii="Times New Roman" w:hAnsi="Times New Roman"/>
          <w:b/>
          <w:sz w:val="24"/>
          <w:szCs w:val="24"/>
        </w:rPr>
      </w:pPr>
      <w:r w:rsidRPr="00D869BE">
        <w:rPr>
          <w:rFonts w:ascii="Times New Roman" w:hAnsi="Times New Roman"/>
          <w:b/>
          <w:sz w:val="24"/>
          <w:szCs w:val="24"/>
        </w:rPr>
        <w:t>ОБЩИЕ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Работник </w:t>
      </w:r>
      <w:proofErr w:type="gramStart"/>
      <w:r w:rsidRPr="00D869BE">
        <w:rPr>
          <w:rFonts w:ascii="Times New Roman" w:hAnsi="Times New Roman"/>
          <w:sz w:val="24"/>
          <w:szCs w:val="24"/>
        </w:rPr>
        <w:t>принимается  на</w:t>
      </w:r>
      <w:proofErr w:type="gramEnd"/>
      <w:r w:rsidRPr="00D869BE">
        <w:rPr>
          <w:rFonts w:ascii="Times New Roman" w:hAnsi="Times New Roman"/>
          <w:sz w:val="24"/>
          <w:szCs w:val="24"/>
        </w:rPr>
        <w:t xml:space="preserve"> должность «воспитатель».</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Адрес </w:t>
      </w:r>
      <w:proofErr w:type="gramStart"/>
      <w:r w:rsidRPr="00D869BE">
        <w:rPr>
          <w:rFonts w:ascii="Times New Roman" w:hAnsi="Times New Roman"/>
          <w:sz w:val="24"/>
          <w:szCs w:val="24"/>
        </w:rPr>
        <w:t>места  нахождения</w:t>
      </w:r>
      <w:proofErr w:type="gramEnd"/>
      <w:r w:rsidRPr="00D869BE">
        <w:rPr>
          <w:rFonts w:ascii="Times New Roman" w:hAnsi="Times New Roman"/>
          <w:sz w:val="24"/>
          <w:szCs w:val="24"/>
        </w:rPr>
        <w:t xml:space="preserve"> Муниципального бюджетного дошкольного учреждения __________________________________________, куда Работник принимается на работу: ___________, Россия, Республика Татарстан, г. (село), ул.___, дом 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Работник принимается </w:t>
      </w:r>
      <w:proofErr w:type="gramStart"/>
      <w:r w:rsidRPr="00D869BE">
        <w:rPr>
          <w:rFonts w:ascii="Times New Roman" w:hAnsi="Times New Roman"/>
          <w:sz w:val="24"/>
          <w:szCs w:val="24"/>
        </w:rPr>
        <w:t>на  ставку</w:t>
      </w:r>
      <w:proofErr w:type="gramEnd"/>
      <w:r w:rsidRPr="00D869BE">
        <w:rPr>
          <w:rFonts w:ascii="Times New Roman" w:hAnsi="Times New Roman"/>
          <w:sz w:val="24"/>
          <w:szCs w:val="24"/>
        </w:rPr>
        <w:t xml:space="preserve"> заработной платы,     или __________ часть ставки.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1.3. Трудовой договор является договором (выбрать и оставить в тексте договора только одно условие):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 </w:t>
      </w:r>
      <w:proofErr w:type="gramStart"/>
      <w:r w:rsidRPr="00D869BE">
        <w:rPr>
          <w:rFonts w:ascii="Times New Roman" w:hAnsi="Times New Roman"/>
          <w:sz w:val="24"/>
          <w:szCs w:val="24"/>
        </w:rPr>
        <w:t>по  основному</w:t>
      </w:r>
      <w:proofErr w:type="gramEnd"/>
      <w:r w:rsidRPr="00D869BE">
        <w:rPr>
          <w:rFonts w:ascii="Times New Roman" w:hAnsi="Times New Roman"/>
          <w:sz w:val="24"/>
          <w:szCs w:val="24"/>
        </w:rPr>
        <w:t xml:space="preserve"> месту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 по совместительству (внутреннему, внешнему).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1.4. Трудовой договор заключается (выбрать и оставить в тексте договора только одно условие):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 на неопределенный срок;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 на определенный срок, в связи с 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(при заключении срочного трудового договора указать причину, послужившую основанием для заключения срочного трудового договора, в соответствии со статьей 59 Трудового кодекса РФ).</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1.5. Дата начала работы: «___» __________20____г.</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lastRenderedPageBreak/>
        <w:t xml:space="preserve">1.6. Дата окончания работы: «___» _________ 20___ г. (остается в тексте договора при заключении срочного трудового договора)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1.7. Работнику устанавливается срок испытания продолжительностью ___ (__________) месяцев (если испытание не устанавливается – не заполняем).</w:t>
      </w:r>
    </w:p>
    <w:p w:rsidR="00C00345" w:rsidRPr="00D869BE" w:rsidRDefault="00C00345" w:rsidP="002E6A0A">
      <w:pPr>
        <w:ind w:right="-568"/>
        <w:jc w:val="center"/>
        <w:outlineLvl w:val="0"/>
        <w:rPr>
          <w:rFonts w:ascii="Times New Roman" w:hAnsi="Times New Roman"/>
          <w:b/>
          <w:sz w:val="24"/>
          <w:szCs w:val="24"/>
        </w:rPr>
      </w:pPr>
      <w:r>
        <w:rPr>
          <w:rFonts w:ascii="Times New Roman" w:hAnsi="Times New Roman"/>
          <w:b/>
          <w:sz w:val="24"/>
          <w:szCs w:val="24"/>
          <w:lang w:val="en-US"/>
        </w:rPr>
        <w:t>II</w:t>
      </w:r>
      <w:r w:rsidRPr="00D869BE">
        <w:rPr>
          <w:rFonts w:ascii="Times New Roman" w:hAnsi="Times New Roman"/>
          <w:b/>
          <w:sz w:val="24"/>
          <w:szCs w:val="24"/>
        </w:rPr>
        <w:t>. ПРАВА И ОБЯЗАННОСТИ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 Работник имеет право: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самостоятельно выбирать и использовать методику обучения и воспитания детей дошкольного возраста, методические пособия и дидактические материалы;</w:t>
      </w:r>
    </w:p>
    <w:p w:rsidR="00C00345" w:rsidRPr="00D869BE" w:rsidRDefault="00C00345" w:rsidP="00AC6134">
      <w:pPr>
        <w:ind w:right="-568"/>
        <w:jc w:val="both"/>
        <w:rPr>
          <w:rFonts w:ascii="Times New Roman" w:hAnsi="Times New Roman"/>
          <w:sz w:val="24"/>
          <w:szCs w:val="24"/>
        </w:rPr>
      </w:pPr>
      <w:proofErr w:type="gramStart"/>
      <w:r w:rsidRPr="00D869BE">
        <w:rPr>
          <w:rFonts w:ascii="Times New Roman" w:hAnsi="Times New Roman"/>
          <w:sz w:val="24"/>
          <w:szCs w:val="24"/>
        </w:rPr>
        <w:t>б)  обеспечить</w:t>
      </w:r>
      <w:proofErr w:type="gramEnd"/>
      <w:r w:rsidRPr="00D869BE">
        <w:rPr>
          <w:rFonts w:ascii="Times New Roman" w:hAnsi="Times New Roman"/>
          <w:sz w:val="24"/>
          <w:szCs w:val="24"/>
        </w:rPr>
        <w:t xml:space="preserve"> порядок пребывания ребенка в дошкольной организации;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участвовать в управлении образовательной организации в порядке, определенной ее Уставом;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г) самостоятельно и (или) через представителей защищать свои интересы и права;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 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е) повышать свою квалификацию не реже одного раза в три года;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ж) проходить аттестацию на квалификационную категорию на добровольной основе;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 пользоваться другими правами в соответствии с Уставом образовательного учреждения, настоящим трудовым договором,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2.2.  Работник обязан: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добросовестно выполнять должностные и иные обязанности, предусмотренные настоящим трудовым договором, правилами внутреннего трудового распорядка, должностной инструкцией;</w:t>
      </w:r>
    </w:p>
    <w:p w:rsidR="00C00345" w:rsidRPr="00D869BE" w:rsidRDefault="00C00345" w:rsidP="00AC6134">
      <w:pPr>
        <w:ind w:right="-568"/>
        <w:jc w:val="both"/>
        <w:rPr>
          <w:rFonts w:ascii="Times New Roman" w:hAnsi="Times New Roman"/>
          <w:sz w:val="24"/>
          <w:szCs w:val="24"/>
        </w:rPr>
      </w:pPr>
      <w:proofErr w:type="gramStart"/>
      <w:r w:rsidRPr="00D869BE">
        <w:rPr>
          <w:rFonts w:ascii="Times New Roman" w:hAnsi="Times New Roman"/>
          <w:sz w:val="24"/>
          <w:szCs w:val="24"/>
        </w:rPr>
        <w:t>б)  соблюдать</w:t>
      </w:r>
      <w:proofErr w:type="gramEnd"/>
      <w:r w:rsidRPr="00D869BE">
        <w:rPr>
          <w:rFonts w:ascii="Times New Roman" w:hAnsi="Times New Roman"/>
          <w:sz w:val="24"/>
          <w:szCs w:val="24"/>
        </w:rPr>
        <w:t xml:space="preserve"> трудовую дисциплину;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реализовывать применяемые в образовательной организации образовательные программы в соответствии с годовым планом, расписанием занятий, планом мероприятий и календарными планами;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г) обеспечивать уровень подготовки воспитанников, </w:t>
      </w:r>
      <w:proofErr w:type="gramStart"/>
      <w:r w:rsidRPr="00D869BE">
        <w:rPr>
          <w:rFonts w:ascii="Times New Roman" w:hAnsi="Times New Roman"/>
          <w:sz w:val="24"/>
          <w:szCs w:val="24"/>
        </w:rPr>
        <w:t>соответствующий  требованиям</w:t>
      </w:r>
      <w:proofErr w:type="gramEnd"/>
      <w:r w:rsidRPr="00D869BE">
        <w:rPr>
          <w:rFonts w:ascii="Times New Roman" w:hAnsi="Times New Roman"/>
          <w:sz w:val="24"/>
          <w:szCs w:val="24"/>
        </w:rPr>
        <w:t xml:space="preserve"> государственного образовательного стандарта;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 соблюдать законные права и свободы воспитанников;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е) осуществлять подготовку к проведению занятий и вести необходимую документацию;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ж) 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образовательной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и) выполнять правила и нормы охраны труда, техники безопасности, производственной санитарии и противопожарной защиты и </w:t>
      </w:r>
      <w:proofErr w:type="gramStart"/>
      <w:r w:rsidRPr="00D869BE">
        <w:rPr>
          <w:rFonts w:ascii="Times New Roman" w:hAnsi="Times New Roman"/>
          <w:sz w:val="24"/>
          <w:szCs w:val="24"/>
        </w:rPr>
        <w:t>обеспечивать  охрану</w:t>
      </w:r>
      <w:proofErr w:type="gramEnd"/>
      <w:r w:rsidRPr="00D869BE">
        <w:rPr>
          <w:rFonts w:ascii="Times New Roman" w:hAnsi="Times New Roman"/>
          <w:sz w:val="24"/>
          <w:szCs w:val="24"/>
        </w:rPr>
        <w:t xml:space="preserve"> жизни и здоровья воспитанников в период образовательного процесса;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 выполнять другие обязанности, отнесенные Уставом образовательного учреждения, настоящим трудовым договором, должностной инструкцией и законодательством Российской Федерации к компетенции Работника.</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III</w:t>
      </w:r>
      <w:r w:rsidRPr="00D869BE">
        <w:rPr>
          <w:rFonts w:ascii="Times New Roman" w:hAnsi="Times New Roman"/>
          <w:b/>
          <w:sz w:val="24"/>
          <w:szCs w:val="24"/>
        </w:rPr>
        <w:t>. ПРАВА И ОБЯЗАННОСТИ РАБОТОДАТЕЛЯ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3.1. Работодатель имеет право: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требовать от Работника добросовестного выполнения обязанностей, предусмотренных Уставом образовательного учреждения, настоящим трудовым договором, должностной инструкцией, а также соблюдения трудовой дисциплины;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координировать и контролировать работу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поощрять Работника за добросовестное исполнение им трудовых обязанностей;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г) привлекать Работника к дисциплинарной ответственности в случае совершения им дисциплинарных проступков в порядке, установленном трудовым законодательством и законодательством в области образования;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 реализовывать иные права, определенные Уставом образовательного учреждения,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3.2. Работодатель обязан: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соблюдать трудовое законодательство и иные акты, содержащие нормы трудового права, Устав и локальные нормативные акты образовательной организации, условия коллективного договора, соглашений, а также условия настоящего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обеспечивать Работнику организационно-технические и другие условия труда, необходимые для исполнения должностных обязанностей и эффективной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обеспечивать безопасные условия работы Работника в соответствии с требованиями законодательства об охране труда, санитарными нормами и правилами;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г) обеспечивать установление вознаграждения за труд, без какой бы то ни было дискриминации, с учетом квалификации работника, сложности, количества и качества затраченного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е) своевременно ознакомить Работника с графиком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ж) своевременно вносить изменения в условия оплаты труда Работника при увеличении стажа, присвоении квалификационной категории и в других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з) выплачивать денежную компенсацию за задержку выплаты заработной платы, оплаты отпуска, выплат при увольнении и других причитающихся Работнику выплат в размере, определенном законодательством;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и) обеспечивать реализацию права Работника на повышение квалификации не реже одного раза в три года;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 осуществлять обработку и обеспечивать защиту персональных данных Работника в соответствии с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л) своевременно предоставлять сведения в отношении Работника в Пенсионный фонд Российской Федерации;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м) исполнять иные обязанности, определенные Уставом образовательного учреждения,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н) один раз в 3 года проводить аттестацию работников, не имеющих квалификационных категорий с целью их соответствия занимаемой должности (СЗД);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 один раз в 5 лет проводить аттестацию работников (по их заявлению), для установления квалификационной категории;</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IV</w:t>
      </w:r>
      <w:r w:rsidRPr="00D869BE">
        <w:rPr>
          <w:rFonts w:ascii="Times New Roman" w:hAnsi="Times New Roman"/>
          <w:b/>
          <w:sz w:val="24"/>
          <w:szCs w:val="24"/>
        </w:rPr>
        <w:t>. ОПЛАТА ТРУДА И СОЦИАЛЬНЫЕ ГАРАНТИИ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4.1. На Работника распространяется система оплаты труда, установленная для работников образовательной организации коллективным договором, соглашениями, локальными нормативными актами образовательной организации в соответствии с федеральным законодательством, законодательством Республики Татарстан и нормативными правовыми актами органов местного самоуправления.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За выполнение трудовой функции работнику устанавливаются: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________ </w:t>
      </w:r>
      <w:proofErr w:type="gramStart"/>
      <w:r w:rsidRPr="00D869BE">
        <w:rPr>
          <w:rFonts w:ascii="Times New Roman" w:hAnsi="Times New Roman"/>
          <w:sz w:val="24"/>
          <w:szCs w:val="24"/>
        </w:rPr>
        <w:t>рублей  базовый</w:t>
      </w:r>
      <w:proofErr w:type="gramEnd"/>
      <w:r w:rsidRPr="00D869BE">
        <w:rPr>
          <w:rFonts w:ascii="Times New Roman" w:hAnsi="Times New Roman"/>
          <w:sz w:val="24"/>
          <w:szCs w:val="24"/>
        </w:rPr>
        <w:t xml:space="preserve"> оклад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должностной оклад;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Выплаты компенсационного характера: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____</w:t>
      </w:r>
      <w:proofErr w:type="gramStart"/>
      <w:r w:rsidRPr="00D869BE">
        <w:rPr>
          <w:rFonts w:ascii="Times New Roman" w:hAnsi="Times New Roman"/>
          <w:sz w:val="24"/>
          <w:szCs w:val="24"/>
        </w:rPr>
        <w:t>_  рублей</w:t>
      </w:r>
      <w:proofErr w:type="gramEnd"/>
      <w:r w:rsidRPr="00D869BE">
        <w:rPr>
          <w:rFonts w:ascii="Times New Roman" w:hAnsi="Times New Roman"/>
          <w:sz w:val="24"/>
          <w:szCs w:val="24"/>
        </w:rPr>
        <w:t xml:space="preserve"> за работу _____________________________________________________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w:t>
      </w:r>
      <w:r>
        <w:rPr>
          <w:rFonts w:ascii="Times New Roman" w:hAnsi="Times New Roman"/>
          <w:sz w:val="24"/>
          <w:szCs w:val="24"/>
        </w:rPr>
        <w:t xml:space="preserve">      </w:t>
      </w:r>
      <w:r w:rsidRPr="00D869BE">
        <w:rPr>
          <w:rFonts w:ascii="Times New Roman" w:hAnsi="Times New Roman"/>
          <w:sz w:val="24"/>
          <w:szCs w:val="24"/>
        </w:rPr>
        <w:t xml:space="preserve">  (указываются особые условия работы, </w:t>
      </w:r>
      <w:proofErr w:type="gramStart"/>
      <w:r w:rsidRPr="00D869BE">
        <w:rPr>
          <w:rFonts w:ascii="Times New Roman" w:hAnsi="Times New Roman"/>
          <w:sz w:val="24"/>
          <w:szCs w:val="24"/>
        </w:rPr>
        <w:t>например</w:t>
      </w:r>
      <w:proofErr w:type="gramEnd"/>
      <w:r w:rsidRPr="00D869BE">
        <w:rPr>
          <w:rFonts w:ascii="Times New Roman" w:hAnsi="Times New Roman"/>
          <w:sz w:val="24"/>
          <w:szCs w:val="24"/>
        </w:rPr>
        <w:t xml:space="preserve"> по результатам СОУТ);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_____ рублей (выплата специалисту на селе по НСОТ РТ);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устанавливается ______ (да, нет) увеличение часовой тарифной ставки на 20 процентов в период работы в ночные смены;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Выплаты стимулирующего характера.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За интенсивность и высокие результаты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w:t>
      </w:r>
      <w:proofErr w:type="gramStart"/>
      <w:r w:rsidRPr="00D869BE">
        <w:rPr>
          <w:rFonts w:ascii="Times New Roman" w:hAnsi="Times New Roman"/>
          <w:sz w:val="24"/>
          <w:szCs w:val="24"/>
        </w:rPr>
        <w:t>_  рублей</w:t>
      </w:r>
      <w:proofErr w:type="gramEnd"/>
      <w:r w:rsidRPr="00D869BE">
        <w:rPr>
          <w:rFonts w:ascii="Times New Roman" w:hAnsi="Times New Roman"/>
          <w:sz w:val="24"/>
          <w:szCs w:val="24"/>
        </w:rPr>
        <w:t xml:space="preserve"> за специфику образовательной программы;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наличие почетных званий, государственных наград;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сложность и напряженность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стаж работы по профилю;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квалификационную категорию;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иные выплаты, предусмотренные Положением о системе оплаты труда (качество выполняемых работ);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иные премиальные и поощрительные выплаты, предусмотренные Положением о системе оплаты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ab/>
        <w:t>Иные выплаты.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ab/>
        <w:t>Выплаты за неаудиторную занятость:</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заведование учебными кабинетами;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руководство предметной, методической или цикловой комиссией, методическим объединением.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4.2. Заработная плата выплачивается Работнику не реже чем каждые полмесяца ___________________ (указываются две конкретные даты месяца выплаты заработной платы, установленные Правилами внутреннего трудового </w:t>
      </w:r>
      <w:proofErr w:type="gramStart"/>
      <w:r w:rsidRPr="00D869BE">
        <w:rPr>
          <w:rFonts w:ascii="Times New Roman" w:hAnsi="Times New Roman"/>
          <w:sz w:val="24"/>
          <w:szCs w:val="24"/>
        </w:rPr>
        <w:t>распорядка,  коллективным</w:t>
      </w:r>
      <w:proofErr w:type="gramEnd"/>
      <w:r w:rsidRPr="00D869BE">
        <w:rPr>
          <w:rFonts w:ascii="Times New Roman" w:hAnsi="Times New Roman"/>
          <w:sz w:val="24"/>
          <w:szCs w:val="24"/>
        </w:rPr>
        <w:t xml:space="preserve"> договором) безналичным путем перечисления по заявлению работника.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4.3. При расторжении трудового договора по основаниям, предусмотренным Трудовым кодексом РФ, в случаях, предусмотренных трудовым законодательством, коллективным договором выплачивается выходное пособие.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4.4. На Работника распространяются льготы, гарантии и компенсации, установленные федеральным законодательством, законодательством Республики Татарстан, нормативными правовыми актами органов местного самоуправления, коллективным договором и иными локальными нормативными актами образовательной организации.</w:t>
      </w:r>
    </w:p>
    <w:p w:rsidR="00C00345" w:rsidRPr="00D869BE" w:rsidRDefault="00C00345" w:rsidP="00D869BE">
      <w:pPr>
        <w:ind w:right="-568"/>
        <w:jc w:val="center"/>
        <w:rPr>
          <w:rFonts w:ascii="Times New Roman" w:hAnsi="Times New Roman"/>
          <w:b/>
          <w:sz w:val="24"/>
          <w:szCs w:val="24"/>
        </w:rPr>
      </w:pPr>
      <w:r>
        <w:rPr>
          <w:rFonts w:ascii="Times New Roman" w:hAnsi="Times New Roman"/>
          <w:b/>
          <w:sz w:val="24"/>
          <w:szCs w:val="24"/>
          <w:lang w:val="en-US"/>
        </w:rPr>
        <w:t>V</w:t>
      </w:r>
      <w:r w:rsidRPr="00D869BE">
        <w:rPr>
          <w:rFonts w:ascii="Times New Roman" w:hAnsi="Times New Roman"/>
          <w:b/>
          <w:sz w:val="24"/>
          <w:szCs w:val="24"/>
        </w:rPr>
        <w:t>. РЕЖИМ РАБОЧЕГО ВРЕМЕНИ И ВРЕМЯ ОТДЫХА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 Работнику устанавливается 5 - дневная рабочая неделя с выходными днями: суббота, воскресенье.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ab/>
        <w:t>Работник работает по графику сменности, который составляется Работодателем на период _____________ (указать продолжительность периода) и доводится до работника под роспись за три рабочих дня (иной срок, установленный Правилами внутреннего трудового распорядка) до начала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 Работнику не устанавливается перерыв для приема пищи по причине выполнения своих обязанностей непрерывно в течение рабочего дня.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Работнику обеспечивается возможность приема пищи в течение рабочего времени одновременно вместе с воспитанниками.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5.3. На ставку заработной платы Работник вырабатывает 36 (указать иное) часов рабочего времени в неделю.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5.4. Работнику предоставляется: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а) ежегодный основной удлиненный оплачиваемый отпуск продолжительностью 42 календарных дня,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ежегодный дополнительный оплачиваемый отпуск _________ календарных дня, за работу в особых условиях труда: ___________________________ (указать каких), предусмотренных законодательством, специальной оценкой условий труда (СОУТ</w:t>
      </w:r>
      <w:proofErr w:type="gramStart"/>
      <w:r w:rsidRPr="00D869BE">
        <w:rPr>
          <w:rFonts w:ascii="Times New Roman" w:hAnsi="Times New Roman"/>
          <w:sz w:val="24"/>
          <w:szCs w:val="24"/>
        </w:rPr>
        <w:t>),  коллективным</w:t>
      </w:r>
      <w:proofErr w:type="gramEnd"/>
      <w:r w:rsidRPr="00D869BE">
        <w:rPr>
          <w:rFonts w:ascii="Times New Roman" w:hAnsi="Times New Roman"/>
          <w:sz w:val="24"/>
          <w:szCs w:val="24"/>
        </w:rPr>
        <w:t xml:space="preserve"> договором, соглашениями и иными  локальными нормативными актами.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5.5. Ежегодный основной удлиненный оплачиваемый отпуск предоставляется Работнику в </w:t>
      </w:r>
      <w:proofErr w:type="gramStart"/>
      <w:r w:rsidRPr="00D869BE">
        <w:rPr>
          <w:rFonts w:ascii="Times New Roman" w:hAnsi="Times New Roman"/>
          <w:sz w:val="24"/>
          <w:szCs w:val="24"/>
        </w:rPr>
        <w:t>соответствии  с</w:t>
      </w:r>
      <w:proofErr w:type="gramEnd"/>
      <w:r w:rsidRPr="00D869BE">
        <w:rPr>
          <w:rFonts w:ascii="Times New Roman" w:hAnsi="Times New Roman"/>
          <w:sz w:val="24"/>
          <w:szCs w:val="24"/>
        </w:rPr>
        <w:t xml:space="preserve"> графиком отпусков. В случае предоставления Работнику ежегодного дополнительного оплачиваемого отпуска, дополнительный отпуск суммируется с ежегодным основным удлиненным оплачиваемым отпуском.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Разделение отпуска, предоставление отпуска по частям, перенос отпуска полностью или частично на другой год, а так же отзыв из отпуска допускается только с </w:t>
      </w:r>
      <w:proofErr w:type="gramStart"/>
      <w:r w:rsidRPr="00D869BE">
        <w:rPr>
          <w:rFonts w:ascii="Times New Roman" w:hAnsi="Times New Roman"/>
          <w:sz w:val="24"/>
          <w:szCs w:val="24"/>
        </w:rPr>
        <w:t>согласия  Работника</w:t>
      </w:r>
      <w:proofErr w:type="gramEnd"/>
      <w:r w:rsidRPr="00D869BE">
        <w:rPr>
          <w:rFonts w:ascii="Times New Roman" w:hAnsi="Times New Roman"/>
          <w:sz w:val="24"/>
          <w:szCs w:val="24"/>
        </w:rPr>
        <w:t>.</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5.6. Работа Работника в выходные и нерабочие праздничные дни в случаях и порядке, предусмотренных трудовым законодательством, компенсируется либо предоставлением Работнику другого выходного дня, либо оплатой за работу в этот день в двойном размере.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5.7. По семейным обстоятельствам и другим уважительным причинам Работнику по его заявлению может быть предоставлен кратковременный отпуск без сохранения заработной платы.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5.8. Работник пользуется правом на длительный сроком до одного </w:t>
      </w:r>
      <w:proofErr w:type="gramStart"/>
      <w:r w:rsidRPr="00D869BE">
        <w:rPr>
          <w:rFonts w:ascii="Times New Roman" w:hAnsi="Times New Roman"/>
          <w:sz w:val="24"/>
          <w:szCs w:val="24"/>
        </w:rPr>
        <w:t>года  отпуск</w:t>
      </w:r>
      <w:proofErr w:type="gramEnd"/>
      <w:r w:rsidRPr="00D869BE">
        <w:rPr>
          <w:rFonts w:ascii="Times New Roman" w:hAnsi="Times New Roman"/>
          <w:sz w:val="24"/>
          <w:szCs w:val="24"/>
        </w:rPr>
        <w:t xml:space="preserve"> не реже чем через каждые 10 лет непрерывной преподавательской работы в порядке и на условиях, определенных коллективным договором.</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VI</w:t>
      </w:r>
      <w:r w:rsidRPr="00D869BE">
        <w:rPr>
          <w:rFonts w:ascii="Times New Roman" w:hAnsi="Times New Roman"/>
          <w:b/>
          <w:sz w:val="24"/>
          <w:szCs w:val="24"/>
        </w:rPr>
        <w:t>. ИНЫЕ УСЛОВИЯ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6.1. Работник подлежит обязательному страхованию (социальному, медицинскому, пенсионному), предусмотренному законодательством Российской Федерации.</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VII</w:t>
      </w:r>
      <w:r w:rsidRPr="00D869BE">
        <w:rPr>
          <w:rFonts w:ascii="Times New Roman" w:hAnsi="Times New Roman"/>
          <w:b/>
          <w:sz w:val="24"/>
          <w:szCs w:val="24"/>
        </w:rPr>
        <w:t>. ОТВЕТСТВЕННОСТЬ СТОРОН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7.1.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настоящим трудовым договором, Уставом образовательного учреждения и законодательством Российской Федерации.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следующие дисциплинарные взыскания: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замечание;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выговор;</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увольнение.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7.3. Работник может быть привлечен к материальной и иным видам юридической ответственности в случаях, предусмотренных трудовым законодательством,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7.4. Работодатель несет материальную и иную ответственность в соответствии с законодательством Российской Федерации в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причинения Работнику ущерба в результате увечья или иного повреждения здоровья, связанного с исполнением им своих трудовых обязанностей;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в других случаях, предусмотренных законодательством Российской Федерации.</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VIII</w:t>
      </w:r>
      <w:r w:rsidRPr="00D869BE">
        <w:rPr>
          <w:rFonts w:ascii="Times New Roman" w:hAnsi="Times New Roman"/>
          <w:b/>
          <w:sz w:val="24"/>
          <w:szCs w:val="24"/>
        </w:rPr>
        <w:t>. ИЗМЕНЕНИЕ, ДОПОЛНЕНИЕ, ПРЕКРАЩЕНИЕ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8.1. Каждая из сторон настоящего трудового договора вправе ставить перед другой стороной вопрос о его изменении или дополнении, которые оформляются дополнительным соглашением, являющимся его неотъемлемой частью.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8.2. Изменения и дополнения могут быть внесены в настоящий трудовой договор по соглашению сторон в следующих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при изменении законодательства Российской Федерации в части, затрагивающей права, обязанности и интересы сторон, а также при изменении локальных нормативных актов образовательной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по инициативе любой из сторон настоящего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в других случаях, предусмотренных Трудовым кодексом РФ.</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8.3. Настоящий трудовой договор прекращается только по основаниям, установленным Трудовым кодексом РФ.</w:t>
      </w:r>
    </w:p>
    <w:p w:rsidR="00C00345" w:rsidRPr="00D869BE" w:rsidRDefault="00C00345" w:rsidP="002E6A0A">
      <w:pPr>
        <w:ind w:right="-568"/>
        <w:jc w:val="center"/>
        <w:outlineLvl w:val="0"/>
        <w:rPr>
          <w:rFonts w:ascii="Times New Roman" w:hAnsi="Times New Roman"/>
          <w:b/>
          <w:sz w:val="24"/>
          <w:szCs w:val="24"/>
        </w:rPr>
      </w:pPr>
      <w:r>
        <w:rPr>
          <w:rFonts w:ascii="Times New Roman" w:hAnsi="Times New Roman"/>
          <w:b/>
          <w:sz w:val="24"/>
          <w:szCs w:val="24"/>
          <w:lang w:val="en-US"/>
        </w:rPr>
        <w:t>IX</w:t>
      </w:r>
      <w:r w:rsidRPr="00D869BE">
        <w:rPr>
          <w:rFonts w:ascii="Times New Roman" w:hAnsi="Times New Roman"/>
          <w:b/>
          <w:sz w:val="24"/>
          <w:szCs w:val="24"/>
        </w:rPr>
        <w:t>. ЗАКЛЮЧИТЕЛЬНЫЕ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9.1. Трудовые споры и разногласия сторон по вопросам </w:t>
      </w:r>
      <w:proofErr w:type="gramStart"/>
      <w:r w:rsidRPr="00D869BE">
        <w:rPr>
          <w:rFonts w:ascii="Times New Roman" w:hAnsi="Times New Roman"/>
          <w:sz w:val="24"/>
          <w:szCs w:val="24"/>
        </w:rPr>
        <w:t>соблюдения  условий</w:t>
      </w:r>
      <w:proofErr w:type="gramEnd"/>
      <w:r w:rsidRPr="00D869BE">
        <w:rPr>
          <w:rFonts w:ascii="Times New Roman" w:hAnsi="Times New Roman"/>
          <w:sz w:val="24"/>
          <w:szCs w:val="24"/>
        </w:rPr>
        <w:t xml:space="preserve">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9.2. В части, не предусмотренной настоящим трудовым договором, стороны руководствуются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образовательной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9.3. Настоящий трудовой договор заключен в двух экземплярах, имеющих одинаковую юридическую силу. Один экземпляр хранится Работодателем в личном деле Работника, второй – у Работника.</w:t>
      </w: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До подписания настоящего трудового договора работник ознакомлен со следующими локальными нормативными актами Работодателя: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уставом;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коллективным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правилами внутреннего трудового распорядка;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должностной инструкцией;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положениями, регулирующими систему оплаты труда в ОО;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картой СОУТ рабочего места (карта №________);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w:t>
      </w:r>
      <w:proofErr w:type="gramStart"/>
      <w:r w:rsidRPr="00D869BE">
        <w:rPr>
          <w:rFonts w:ascii="Times New Roman" w:hAnsi="Times New Roman"/>
          <w:sz w:val="24"/>
          <w:szCs w:val="24"/>
        </w:rPr>
        <w:t>продолжается  перечень</w:t>
      </w:r>
      <w:proofErr w:type="gramEnd"/>
      <w:r w:rsidRPr="00D869BE">
        <w:rPr>
          <w:rFonts w:ascii="Times New Roman" w:hAnsi="Times New Roman"/>
          <w:sz w:val="24"/>
          <w:szCs w:val="24"/>
        </w:rPr>
        <w:t xml:space="preserve"> локальных нормативных актов Работодателя, с которыми Работника обязаны ознакомить до подписания трудового договора).</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X</w:t>
      </w:r>
      <w:r w:rsidRPr="00D869BE">
        <w:rPr>
          <w:rFonts w:ascii="Times New Roman" w:hAnsi="Times New Roman"/>
          <w:b/>
          <w:sz w:val="24"/>
          <w:szCs w:val="24"/>
        </w:rPr>
        <w:t>. АДРЕСА И РЕКВИЗИТЫ СТОРОН</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Работодатель:</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_____________________________________________</w:t>
      </w:r>
      <w:r>
        <w:rPr>
          <w:rFonts w:ascii="Times New Roman" w:hAnsi="Times New Roman"/>
          <w:sz w:val="24"/>
          <w:szCs w:val="24"/>
        </w:rPr>
        <w:t>______________________________</w:t>
      </w:r>
    </w:p>
    <w:p w:rsidR="00C00345" w:rsidRPr="00AF261A" w:rsidRDefault="00C00345" w:rsidP="00AF261A">
      <w:pPr>
        <w:pStyle w:val="a3"/>
        <w:jc w:val="center"/>
        <w:rPr>
          <w:rFonts w:ascii="Times New Roman" w:hAnsi="Times New Roman"/>
          <w:sz w:val="24"/>
          <w:szCs w:val="24"/>
        </w:rPr>
      </w:pPr>
      <w:r w:rsidRPr="00AF261A">
        <w:rPr>
          <w:rFonts w:ascii="Times New Roman" w:hAnsi="Times New Roman"/>
          <w:sz w:val="24"/>
          <w:szCs w:val="24"/>
        </w:rPr>
        <w:t>(полное наименование образовательного учреждения)</w:t>
      </w:r>
    </w:p>
    <w:p w:rsidR="00C00345" w:rsidRPr="00AF261A" w:rsidRDefault="00C00345" w:rsidP="002E6A0A">
      <w:pPr>
        <w:pStyle w:val="a3"/>
        <w:outlineLvl w:val="0"/>
        <w:rPr>
          <w:rFonts w:ascii="Times New Roman" w:hAnsi="Times New Roman"/>
          <w:sz w:val="24"/>
          <w:szCs w:val="24"/>
        </w:rPr>
      </w:pPr>
      <w:r w:rsidRPr="00AF261A">
        <w:rPr>
          <w:rFonts w:ascii="Times New Roman" w:hAnsi="Times New Roman"/>
          <w:sz w:val="24"/>
          <w:szCs w:val="24"/>
        </w:rPr>
        <w:t>Адрес (с индексом): _________________________________________________</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 xml:space="preserve">Телефон / </w:t>
      </w:r>
      <w:proofErr w:type="gramStart"/>
      <w:r w:rsidRPr="00AF261A">
        <w:rPr>
          <w:rFonts w:ascii="Times New Roman" w:hAnsi="Times New Roman"/>
          <w:sz w:val="24"/>
          <w:szCs w:val="24"/>
        </w:rPr>
        <w:t>факс:  _</w:t>
      </w:r>
      <w:proofErr w:type="gramEnd"/>
      <w:r w:rsidRPr="00AF261A">
        <w:rPr>
          <w:rFonts w:ascii="Times New Roman" w:hAnsi="Times New Roman"/>
          <w:sz w:val="24"/>
          <w:szCs w:val="24"/>
        </w:rPr>
        <w:t>___________________________________________________</w:t>
      </w:r>
    </w:p>
    <w:p w:rsidR="00C00345" w:rsidRPr="00AF261A" w:rsidRDefault="00C00345" w:rsidP="002E6A0A">
      <w:pPr>
        <w:pStyle w:val="a3"/>
        <w:outlineLvl w:val="0"/>
        <w:rPr>
          <w:rFonts w:ascii="Times New Roman" w:hAnsi="Times New Roman"/>
          <w:sz w:val="24"/>
          <w:szCs w:val="24"/>
        </w:rPr>
      </w:pPr>
      <w:proofErr w:type="gramStart"/>
      <w:r w:rsidRPr="00AF261A">
        <w:rPr>
          <w:rFonts w:ascii="Times New Roman" w:hAnsi="Times New Roman"/>
          <w:sz w:val="24"/>
          <w:szCs w:val="24"/>
        </w:rPr>
        <w:t xml:space="preserve">ИНН:   </w:t>
      </w:r>
      <w:proofErr w:type="gramEnd"/>
      <w:r w:rsidRPr="00AF261A">
        <w:rPr>
          <w:rFonts w:ascii="Times New Roman" w:hAnsi="Times New Roman"/>
          <w:sz w:val="24"/>
          <w:szCs w:val="24"/>
        </w:rPr>
        <w:t>____________________________________________________________</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Работник:</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_____________________________________________</w:t>
      </w:r>
      <w:r>
        <w:rPr>
          <w:rFonts w:ascii="Times New Roman" w:hAnsi="Times New Roman"/>
          <w:sz w:val="24"/>
          <w:szCs w:val="24"/>
        </w:rPr>
        <w:t>______________________________</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(фамилия, имя, отчество)</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Паспорт: серия _______ № ____________________</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Выдан ____________________________________________________________</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(кем, когда)</w:t>
      </w:r>
    </w:p>
    <w:p w:rsidR="00C00345" w:rsidRPr="00AF261A" w:rsidRDefault="00C00345" w:rsidP="002E6A0A">
      <w:pPr>
        <w:pStyle w:val="a3"/>
        <w:outlineLvl w:val="0"/>
        <w:rPr>
          <w:rFonts w:ascii="Times New Roman" w:hAnsi="Times New Roman"/>
          <w:sz w:val="24"/>
          <w:szCs w:val="24"/>
        </w:rPr>
      </w:pPr>
      <w:r w:rsidRPr="00AF261A">
        <w:rPr>
          <w:rFonts w:ascii="Times New Roman" w:hAnsi="Times New Roman"/>
          <w:sz w:val="24"/>
          <w:szCs w:val="24"/>
        </w:rPr>
        <w:t>Адрес (с индексом): _________________________________________________</w:t>
      </w: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ИНН___________________, СНИЛС__________________________________</w:t>
      </w:r>
    </w:p>
    <w:p w:rsidR="00C00345" w:rsidRPr="00AF261A" w:rsidRDefault="00C00345" w:rsidP="00AF261A">
      <w:pPr>
        <w:pStyle w:val="a3"/>
        <w:rPr>
          <w:rFonts w:ascii="Times New Roman" w:hAnsi="Times New Roman"/>
          <w:sz w:val="24"/>
          <w:szCs w:val="24"/>
        </w:rPr>
      </w:pPr>
      <w:proofErr w:type="gramStart"/>
      <w:r w:rsidRPr="00AF261A">
        <w:rPr>
          <w:rFonts w:ascii="Times New Roman" w:hAnsi="Times New Roman"/>
          <w:sz w:val="24"/>
          <w:szCs w:val="24"/>
        </w:rPr>
        <w:t xml:space="preserve">Телефон:   </w:t>
      </w:r>
      <w:proofErr w:type="gramEnd"/>
      <w:r w:rsidRPr="00AF261A">
        <w:rPr>
          <w:rFonts w:ascii="Times New Roman" w:hAnsi="Times New Roman"/>
          <w:sz w:val="24"/>
          <w:szCs w:val="24"/>
        </w:rPr>
        <w:t>_________________________________________________________</w:t>
      </w:r>
    </w:p>
    <w:p w:rsidR="00C00345" w:rsidRPr="00AF261A" w:rsidRDefault="00C00345" w:rsidP="00AF261A">
      <w:pPr>
        <w:pStyle w:val="a3"/>
        <w:rPr>
          <w:rFonts w:ascii="Times New Roman" w:hAnsi="Times New Roman"/>
          <w:sz w:val="24"/>
          <w:szCs w:val="24"/>
        </w:rPr>
      </w:pPr>
    </w:p>
    <w:tbl>
      <w:tblPr>
        <w:tblW w:w="9569" w:type="dxa"/>
        <w:tblLayout w:type="fixed"/>
        <w:tblLook w:val="00A0" w:firstRow="1" w:lastRow="0" w:firstColumn="1" w:lastColumn="0" w:noHBand="0" w:noVBand="0"/>
      </w:tblPr>
      <w:tblGrid>
        <w:gridCol w:w="4784"/>
        <w:gridCol w:w="4785"/>
      </w:tblGrid>
      <w:tr w:rsidR="00C00345" w:rsidRPr="007D277B" w:rsidTr="00AC6134">
        <w:tc>
          <w:tcPr>
            <w:tcW w:w="4784" w:type="dxa"/>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От Работодателя:</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(должность)</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(фамилия, имя, отчество)</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(подпись)</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 xml:space="preserve">дата (число, месяц, год)  </w:t>
            </w:r>
          </w:p>
          <w:p w:rsidR="00C00345" w:rsidRPr="007D277B" w:rsidRDefault="00C00345" w:rsidP="00AF261A">
            <w:pPr>
              <w:pStyle w:val="a3"/>
              <w:rPr>
                <w:rFonts w:ascii="Times New Roman" w:hAnsi="Times New Roman"/>
                <w:sz w:val="24"/>
                <w:szCs w:val="24"/>
              </w:rPr>
            </w:pPr>
          </w:p>
        </w:tc>
        <w:tc>
          <w:tcPr>
            <w:tcW w:w="4785" w:type="dxa"/>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Работник:</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(фамилия, имя, отчество)</w:t>
            </w:r>
          </w:p>
          <w:p w:rsidR="00C00345" w:rsidRPr="007D277B" w:rsidRDefault="00C00345" w:rsidP="00AF261A">
            <w:pPr>
              <w:pStyle w:val="a3"/>
              <w:rPr>
                <w:rFonts w:ascii="Times New Roman" w:hAnsi="Times New Roman"/>
                <w:sz w:val="24"/>
                <w:szCs w:val="24"/>
              </w:rPr>
            </w:pPr>
          </w:p>
          <w:p w:rsidR="00C00345" w:rsidRPr="007D277B" w:rsidRDefault="00C00345" w:rsidP="00AF261A">
            <w:pPr>
              <w:pStyle w:val="a3"/>
              <w:rPr>
                <w:rFonts w:ascii="Times New Roman" w:hAnsi="Times New Roman"/>
                <w:sz w:val="24"/>
                <w:szCs w:val="24"/>
              </w:rPr>
            </w:pP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(подпись)</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 xml:space="preserve">дата (число, месяц, год)  </w:t>
            </w:r>
          </w:p>
          <w:p w:rsidR="00C00345" w:rsidRPr="007D277B" w:rsidRDefault="00C00345" w:rsidP="00AF261A">
            <w:pPr>
              <w:pStyle w:val="a3"/>
              <w:rPr>
                <w:rFonts w:ascii="Times New Roman" w:hAnsi="Times New Roman"/>
                <w:sz w:val="24"/>
                <w:szCs w:val="24"/>
              </w:rPr>
            </w:pPr>
          </w:p>
        </w:tc>
      </w:tr>
    </w:tbl>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 xml:space="preserve">           Работник экземпляры настоящего трудового </w:t>
      </w:r>
      <w:proofErr w:type="gramStart"/>
      <w:r w:rsidRPr="00AF261A">
        <w:rPr>
          <w:rFonts w:ascii="Times New Roman" w:hAnsi="Times New Roman"/>
          <w:sz w:val="24"/>
          <w:szCs w:val="24"/>
        </w:rPr>
        <w:t>договора  получил</w:t>
      </w:r>
      <w:proofErr w:type="gramEnd"/>
      <w:r w:rsidRPr="00AF261A">
        <w:rPr>
          <w:rFonts w:ascii="Times New Roman" w:hAnsi="Times New Roman"/>
          <w:sz w:val="24"/>
          <w:szCs w:val="24"/>
        </w:rPr>
        <w:t xml:space="preserve"> на руки.</w:t>
      </w:r>
    </w:p>
    <w:p w:rsidR="00C00345" w:rsidRPr="00AF261A" w:rsidRDefault="00C00345" w:rsidP="00AF261A">
      <w:pPr>
        <w:pStyle w:val="a3"/>
        <w:rPr>
          <w:rFonts w:ascii="Times New Roman" w:hAnsi="Times New Roman"/>
          <w:sz w:val="24"/>
          <w:szCs w:val="24"/>
        </w:rPr>
      </w:pPr>
    </w:p>
    <w:p w:rsidR="00C00345" w:rsidRPr="00AF261A" w:rsidRDefault="00C00345" w:rsidP="00AF261A">
      <w:pPr>
        <w:pStyle w:val="a3"/>
        <w:rPr>
          <w:rFonts w:ascii="Times New Roman" w:hAnsi="Times New Roman"/>
          <w:sz w:val="24"/>
          <w:szCs w:val="24"/>
        </w:rPr>
      </w:pPr>
      <w:r w:rsidRPr="00AF261A">
        <w:rPr>
          <w:rFonts w:ascii="Times New Roman" w:hAnsi="Times New Roman"/>
          <w:sz w:val="24"/>
          <w:szCs w:val="24"/>
        </w:rPr>
        <w:t>________________________________/__________________________________________/</w:t>
      </w:r>
    </w:p>
    <w:p w:rsidR="00C00345" w:rsidRPr="00AF261A" w:rsidRDefault="00C00345" w:rsidP="00AF261A">
      <w:pPr>
        <w:pStyle w:val="a3"/>
        <w:rPr>
          <w:rFonts w:ascii="Times New Roman" w:hAnsi="Times New Roman"/>
          <w:sz w:val="24"/>
          <w:szCs w:val="24"/>
        </w:rPr>
      </w:pPr>
    </w:p>
    <w:p w:rsidR="00C00345" w:rsidRDefault="00C00345" w:rsidP="002E6A0A">
      <w:pPr>
        <w:ind w:right="-568"/>
        <w:jc w:val="right"/>
        <w:outlineLvl w:val="0"/>
        <w:rPr>
          <w:rFonts w:ascii="Times New Roman" w:hAnsi="Times New Roman"/>
          <w:sz w:val="24"/>
          <w:szCs w:val="24"/>
        </w:rPr>
      </w:pPr>
    </w:p>
    <w:p w:rsidR="00C00345" w:rsidRPr="002E6A0A" w:rsidRDefault="00C00345" w:rsidP="002E6A0A">
      <w:pPr>
        <w:ind w:right="-568"/>
        <w:jc w:val="right"/>
        <w:outlineLvl w:val="0"/>
        <w:rPr>
          <w:rFonts w:ascii="Times New Roman" w:hAnsi="Times New Roman"/>
          <w:i/>
          <w:sz w:val="24"/>
          <w:szCs w:val="24"/>
        </w:rPr>
      </w:pPr>
    </w:p>
    <w:p w:rsidR="00C00345" w:rsidRPr="00D869BE" w:rsidRDefault="00C00345" w:rsidP="002E6A0A">
      <w:pPr>
        <w:ind w:right="-568"/>
        <w:jc w:val="right"/>
        <w:outlineLvl w:val="0"/>
        <w:rPr>
          <w:rFonts w:ascii="Times New Roman" w:hAnsi="Times New Roman"/>
          <w:i/>
          <w:sz w:val="24"/>
          <w:szCs w:val="24"/>
        </w:rPr>
      </w:pPr>
      <w:r w:rsidRPr="00D869BE">
        <w:rPr>
          <w:rFonts w:ascii="Times New Roman" w:hAnsi="Times New Roman"/>
          <w:i/>
          <w:sz w:val="24"/>
          <w:szCs w:val="24"/>
        </w:rPr>
        <w:t>Приложение № 2</w:t>
      </w:r>
    </w:p>
    <w:tbl>
      <w:tblPr>
        <w:tblW w:w="9356" w:type="dxa"/>
        <w:tblLook w:val="0000" w:firstRow="0" w:lastRow="0" w:firstColumn="0" w:lastColumn="0" w:noHBand="0" w:noVBand="0"/>
      </w:tblPr>
      <w:tblGrid>
        <w:gridCol w:w="5353"/>
        <w:gridCol w:w="284"/>
        <w:gridCol w:w="3651"/>
        <w:gridCol w:w="68"/>
      </w:tblGrid>
      <w:tr w:rsidR="00C00345" w:rsidRPr="007D277B" w:rsidTr="00EE0F37">
        <w:trPr>
          <w:gridAfter w:val="1"/>
          <w:wAfter w:w="68" w:type="dxa"/>
        </w:trPr>
        <w:tc>
          <w:tcPr>
            <w:tcW w:w="5637" w:type="dxa"/>
            <w:gridSpan w:val="2"/>
            <w:tcBorders>
              <w:top w:val="nil"/>
              <w:left w:val="nil"/>
              <w:bottom w:val="nil"/>
              <w:right w:val="nil"/>
            </w:tcBorders>
          </w:tcPr>
          <w:p w:rsidR="00C00345" w:rsidRPr="007D277B" w:rsidRDefault="00C00345" w:rsidP="00AC6134">
            <w:pPr>
              <w:pStyle w:val="a3"/>
              <w:rPr>
                <w:rFonts w:ascii="Times New Roman" w:hAnsi="Times New Roman"/>
                <w:sz w:val="20"/>
                <w:szCs w:val="20"/>
              </w:rPr>
            </w:pPr>
          </w:p>
        </w:tc>
        <w:tc>
          <w:tcPr>
            <w:tcW w:w="3651" w:type="dxa"/>
            <w:tcBorders>
              <w:top w:val="nil"/>
              <w:left w:val="nil"/>
              <w:bottom w:val="nil"/>
              <w:right w:val="nil"/>
            </w:tcBorders>
          </w:tcPr>
          <w:p w:rsidR="00C00345" w:rsidRPr="007D277B" w:rsidRDefault="00C00345" w:rsidP="00AC6134">
            <w:pPr>
              <w:pStyle w:val="a3"/>
              <w:rPr>
                <w:rFonts w:ascii="Times New Roman" w:hAnsi="Times New Roman"/>
                <w:sz w:val="20"/>
                <w:szCs w:val="20"/>
              </w:rPr>
            </w:pPr>
          </w:p>
        </w:tc>
      </w:tr>
      <w:tr w:rsidR="00C00345" w:rsidRPr="007D277B" w:rsidTr="00317650">
        <w:tc>
          <w:tcPr>
            <w:tcW w:w="5353" w:type="dxa"/>
            <w:tcBorders>
              <w:top w:val="nil"/>
              <w:left w:val="nil"/>
              <w:bottom w:val="nil"/>
              <w:right w:val="nil"/>
            </w:tcBorders>
          </w:tcPr>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«СОГЛАСОВАНО»</w:t>
            </w:r>
          </w:p>
        </w:tc>
        <w:tc>
          <w:tcPr>
            <w:tcW w:w="4003" w:type="dxa"/>
            <w:gridSpan w:val="3"/>
            <w:tcBorders>
              <w:top w:val="nil"/>
              <w:left w:val="nil"/>
              <w:bottom w:val="nil"/>
              <w:right w:val="nil"/>
            </w:tcBorders>
          </w:tcPr>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17650">
        <w:tc>
          <w:tcPr>
            <w:tcW w:w="5353" w:type="dxa"/>
            <w:tcBorders>
              <w:top w:val="nil"/>
              <w:left w:val="nil"/>
              <w:bottom w:val="nil"/>
              <w:right w:val="nil"/>
            </w:tcBorders>
          </w:tcPr>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AC6134">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____</w:t>
            </w:r>
            <w:r>
              <w:rPr>
                <w:rFonts w:ascii="Times New Roman" w:hAnsi="Times New Roman"/>
                <w:sz w:val="20"/>
                <w:szCs w:val="20"/>
              </w:rPr>
              <w:t>________________ Пашина С.А.</w:t>
            </w:r>
          </w:p>
        </w:tc>
        <w:tc>
          <w:tcPr>
            <w:tcW w:w="4003" w:type="dxa"/>
            <w:gridSpan w:val="3"/>
            <w:tcBorders>
              <w:top w:val="nil"/>
              <w:left w:val="nil"/>
              <w:bottom w:val="nil"/>
              <w:right w:val="nil"/>
            </w:tcBorders>
          </w:tcPr>
          <w:p w:rsidR="00C00345" w:rsidRPr="007D277B" w:rsidRDefault="00C00345" w:rsidP="00AC6134">
            <w:pPr>
              <w:pStyle w:val="a3"/>
              <w:rPr>
                <w:rFonts w:ascii="Times New Roman" w:hAnsi="Times New Roman"/>
                <w:sz w:val="20"/>
                <w:szCs w:val="20"/>
              </w:rPr>
            </w:pPr>
            <w:r>
              <w:rPr>
                <w:rFonts w:ascii="Times New Roman" w:hAnsi="Times New Roman"/>
                <w:sz w:val="20"/>
                <w:szCs w:val="20"/>
              </w:rPr>
              <w:t>Заведующий МБДОУ №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w:t>
            </w:r>
            <w:r>
              <w:rPr>
                <w:rFonts w:ascii="Times New Roman" w:hAnsi="Times New Roman"/>
                <w:sz w:val="20"/>
                <w:szCs w:val="20"/>
              </w:rPr>
              <w:t xml:space="preserve"> </w:t>
            </w:r>
            <w:r w:rsidRPr="007D277B">
              <w:rPr>
                <w:rFonts w:ascii="Times New Roman" w:hAnsi="Times New Roman"/>
                <w:sz w:val="20"/>
                <w:szCs w:val="20"/>
              </w:rPr>
              <w:t>ЗМР РТ</w:t>
            </w:r>
          </w:p>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_</w:t>
            </w:r>
            <w:r>
              <w:rPr>
                <w:rFonts w:ascii="Times New Roman" w:hAnsi="Times New Roman"/>
                <w:sz w:val="20"/>
                <w:szCs w:val="20"/>
              </w:rPr>
              <w:t>_________________ Кондратьева Н.Н.</w:t>
            </w:r>
          </w:p>
        </w:tc>
      </w:tr>
      <w:tr w:rsidR="00C00345" w:rsidRPr="007D277B" w:rsidTr="00317650">
        <w:tc>
          <w:tcPr>
            <w:tcW w:w="5353" w:type="dxa"/>
            <w:tcBorders>
              <w:top w:val="nil"/>
              <w:left w:val="nil"/>
              <w:bottom w:val="nil"/>
              <w:right w:val="nil"/>
            </w:tcBorders>
          </w:tcPr>
          <w:p w:rsidR="00C00345" w:rsidRPr="007D277B" w:rsidRDefault="00C00345" w:rsidP="00AC6134">
            <w:pPr>
              <w:pStyle w:val="a3"/>
              <w:rPr>
                <w:rFonts w:ascii="Times New Roman" w:hAnsi="Times New Roman"/>
                <w:sz w:val="20"/>
                <w:szCs w:val="20"/>
              </w:rPr>
            </w:pPr>
          </w:p>
        </w:tc>
        <w:tc>
          <w:tcPr>
            <w:tcW w:w="4003" w:type="dxa"/>
            <w:gridSpan w:val="3"/>
            <w:tcBorders>
              <w:top w:val="nil"/>
              <w:left w:val="nil"/>
              <w:bottom w:val="nil"/>
              <w:right w:val="nil"/>
            </w:tcBorders>
          </w:tcPr>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 xml:space="preserve"> </w:t>
            </w:r>
          </w:p>
        </w:tc>
      </w:tr>
      <w:tr w:rsidR="00C00345" w:rsidRPr="007D277B" w:rsidTr="00317650">
        <w:tc>
          <w:tcPr>
            <w:tcW w:w="5353" w:type="dxa"/>
            <w:tcBorders>
              <w:top w:val="nil"/>
              <w:left w:val="nil"/>
              <w:bottom w:val="nil"/>
              <w:right w:val="nil"/>
            </w:tcBorders>
          </w:tcPr>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«____»_________________________20___г.</w:t>
            </w:r>
          </w:p>
          <w:p w:rsidR="00C00345" w:rsidRPr="007D277B" w:rsidRDefault="00C00345" w:rsidP="00AC6134">
            <w:pPr>
              <w:pStyle w:val="a3"/>
              <w:rPr>
                <w:rFonts w:ascii="Times New Roman" w:hAnsi="Times New Roman"/>
                <w:sz w:val="20"/>
                <w:szCs w:val="20"/>
              </w:rPr>
            </w:pPr>
          </w:p>
        </w:tc>
        <w:tc>
          <w:tcPr>
            <w:tcW w:w="4003" w:type="dxa"/>
            <w:gridSpan w:val="3"/>
            <w:tcBorders>
              <w:top w:val="nil"/>
              <w:left w:val="nil"/>
              <w:bottom w:val="nil"/>
              <w:right w:val="nil"/>
            </w:tcBorders>
          </w:tcPr>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«____»___________________20___г.</w:t>
            </w:r>
          </w:p>
        </w:tc>
      </w:tr>
      <w:tr w:rsidR="00C00345" w:rsidRPr="007D277B" w:rsidTr="00EE0F37">
        <w:trPr>
          <w:gridAfter w:val="1"/>
          <w:wAfter w:w="68" w:type="dxa"/>
        </w:trPr>
        <w:tc>
          <w:tcPr>
            <w:tcW w:w="5353" w:type="dxa"/>
            <w:tcBorders>
              <w:top w:val="nil"/>
              <w:left w:val="nil"/>
              <w:bottom w:val="nil"/>
              <w:right w:val="nil"/>
            </w:tcBorders>
          </w:tcPr>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 xml:space="preserve">Принято на собрании трудового </w:t>
            </w:r>
          </w:p>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коллектива «___</w:t>
            </w:r>
            <w:proofErr w:type="gramStart"/>
            <w:r w:rsidRPr="007D277B">
              <w:rPr>
                <w:rFonts w:ascii="Times New Roman" w:hAnsi="Times New Roman"/>
                <w:sz w:val="20"/>
                <w:szCs w:val="20"/>
              </w:rPr>
              <w:t>_»_</w:t>
            </w:r>
            <w:proofErr w:type="gramEnd"/>
            <w:r w:rsidRPr="007D277B">
              <w:rPr>
                <w:rFonts w:ascii="Times New Roman" w:hAnsi="Times New Roman"/>
                <w:sz w:val="20"/>
                <w:szCs w:val="20"/>
              </w:rPr>
              <w:t xml:space="preserve">_______________20___г. </w:t>
            </w:r>
          </w:p>
          <w:p w:rsidR="00C00345" w:rsidRPr="007D277B" w:rsidRDefault="00C00345" w:rsidP="00AC6134">
            <w:pPr>
              <w:pStyle w:val="a3"/>
              <w:rPr>
                <w:rFonts w:ascii="Times New Roman" w:hAnsi="Times New Roman"/>
                <w:sz w:val="20"/>
                <w:szCs w:val="20"/>
              </w:rPr>
            </w:pPr>
            <w:r w:rsidRPr="007D277B">
              <w:rPr>
                <w:rFonts w:ascii="Times New Roman" w:hAnsi="Times New Roman"/>
                <w:sz w:val="20"/>
                <w:szCs w:val="20"/>
              </w:rPr>
              <w:t>протокол №_______</w:t>
            </w:r>
          </w:p>
        </w:tc>
        <w:tc>
          <w:tcPr>
            <w:tcW w:w="3935" w:type="dxa"/>
            <w:gridSpan w:val="2"/>
            <w:tcBorders>
              <w:top w:val="nil"/>
              <w:left w:val="nil"/>
              <w:bottom w:val="nil"/>
              <w:right w:val="nil"/>
            </w:tcBorders>
          </w:tcPr>
          <w:p w:rsidR="00C00345" w:rsidRPr="007D277B" w:rsidRDefault="00C00345" w:rsidP="00AC6134">
            <w:pPr>
              <w:pStyle w:val="a3"/>
              <w:rPr>
                <w:rFonts w:ascii="Times New Roman" w:hAnsi="Times New Roman"/>
                <w:sz w:val="20"/>
                <w:szCs w:val="20"/>
              </w:rPr>
            </w:pPr>
          </w:p>
        </w:tc>
      </w:tr>
    </w:tbl>
    <w:p w:rsidR="00C00345" w:rsidRPr="00D869BE" w:rsidRDefault="00C00345" w:rsidP="00AC6134">
      <w:pPr>
        <w:ind w:right="-568"/>
        <w:jc w:val="both"/>
        <w:rPr>
          <w:rFonts w:ascii="Times New Roman" w:hAnsi="Times New Roman"/>
          <w:sz w:val="24"/>
          <w:szCs w:val="24"/>
        </w:rPr>
      </w:pPr>
    </w:p>
    <w:p w:rsidR="00C00345" w:rsidRPr="00D869BE" w:rsidRDefault="00C00345" w:rsidP="002E6A0A">
      <w:pPr>
        <w:pStyle w:val="a3"/>
        <w:jc w:val="center"/>
        <w:outlineLvl w:val="0"/>
        <w:rPr>
          <w:rFonts w:ascii="Times New Roman" w:hAnsi="Times New Roman"/>
          <w:b/>
          <w:sz w:val="24"/>
          <w:szCs w:val="24"/>
        </w:rPr>
      </w:pPr>
      <w:r w:rsidRPr="00D869BE">
        <w:rPr>
          <w:rFonts w:ascii="Times New Roman" w:hAnsi="Times New Roman"/>
          <w:b/>
          <w:sz w:val="24"/>
          <w:szCs w:val="24"/>
        </w:rPr>
        <w:t>ПРАВИЛА</w:t>
      </w:r>
    </w:p>
    <w:p w:rsidR="00C00345" w:rsidRPr="00D869BE" w:rsidRDefault="00C00345" w:rsidP="00AC6134">
      <w:pPr>
        <w:pStyle w:val="a3"/>
        <w:jc w:val="center"/>
        <w:rPr>
          <w:rFonts w:ascii="Times New Roman" w:hAnsi="Times New Roman"/>
          <w:b/>
          <w:sz w:val="24"/>
          <w:szCs w:val="24"/>
        </w:rPr>
      </w:pPr>
      <w:r w:rsidRPr="00D869BE">
        <w:rPr>
          <w:rFonts w:ascii="Times New Roman" w:hAnsi="Times New Roman"/>
          <w:b/>
          <w:sz w:val="24"/>
          <w:szCs w:val="24"/>
        </w:rPr>
        <w:t>внутреннего трудового распорядка</w:t>
      </w:r>
    </w:p>
    <w:p w:rsidR="00C00345" w:rsidRPr="00D869BE" w:rsidRDefault="00C00345" w:rsidP="00AC6134">
      <w:pPr>
        <w:pStyle w:val="a3"/>
        <w:jc w:val="center"/>
        <w:rPr>
          <w:rFonts w:ascii="Times New Roman" w:hAnsi="Times New Roman"/>
          <w:b/>
          <w:sz w:val="24"/>
          <w:szCs w:val="24"/>
        </w:rPr>
      </w:pPr>
      <w:r w:rsidRPr="00D869BE">
        <w:rPr>
          <w:rFonts w:ascii="Times New Roman" w:hAnsi="Times New Roman"/>
          <w:b/>
          <w:sz w:val="24"/>
          <w:szCs w:val="24"/>
        </w:rPr>
        <w:t>муниципального бюджетного дошкольного образовательного учреждения</w:t>
      </w:r>
    </w:p>
    <w:p w:rsidR="00C00345" w:rsidRPr="00D869BE" w:rsidRDefault="00C00345" w:rsidP="00AC6134">
      <w:pPr>
        <w:pStyle w:val="a3"/>
        <w:jc w:val="center"/>
        <w:rPr>
          <w:rFonts w:ascii="Times New Roman" w:hAnsi="Times New Roman"/>
          <w:b/>
          <w:sz w:val="24"/>
          <w:szCs w:val="24"/>
        </w:rPr>
      </w:pPr>
      <w:r>
        <w:rPr>
          <w:rFonts w:ascii="Times New Roman" w:hAnsi="Times New Roman"/>
          <w:b/>
          <w:sz w:val="24"/>
          <w:szCs w:val="24"/>
        </w:rPr>
        <w:t>«Детский сад №13</w:t>
      </w:r>
      <w:r w:rsidRPr="00D869BE">
        <w:rPr>
          <w:rFonts w:ascii="Times New Roman" w:hAnsi="Times New Roman"/>
          <w:b/>
          <w:sz w:val="24"/>
          <w:szCs w:val="24"/>
        </w:rPr>
        <w:t xml:space="preserve"> «</w:t>
      </w:r>
      <w:proofErr w:type="spellStart"/>
      <w:r>
        <w:rPr>
          <w:rFonts w:ascii="Times New Roman" w:hAnsi="Times New Roman"/>
          <w:b/>
          <w:sz w:val="24"/>
          <w:szCs w:val="24"/>
        </w:rPr>
        <w:t>Гусельки</w:t>
      </w:r>
      <w:proofErr w:type="spellEnd"/>
      <w:r w:rsidRPr="00D869BE">
        <w:rPr>
          <w:rFonts w:ascii="Times New Roman" w:hAnsi="Times New Roman"/>
          <w:b/>
          <w:sz w:val="24"/>
          <w:szCs w:val="24"/>
        </w:rPr>
        <w:t>»</w:t>
      </w:r>
    </w:p>
    <w:p w:rsidR="00C00345" w:rsidRPr="00D869BE" w:rsidRDefault="00C00345" w:rsidP="00AC6134">
      <w:pPr>
        <w:pStyle w:val="a3"/>
        <w:jc w:val="center"/>
        <w:rPr>
          <w:rFonts w:ascii="Times New Roman" w:hAnsi="Times New Roman"/>
          <w:b/>
          <w:sz w:val="24"/>
          <w:szCs w:val="24"/>
        </w:rPr>
      </w:pPr>
      <w:proofErr w:type="spellStart"/>
      <w:r w:rsidRPr="00D869BE">
        <w:rPr>
          <w:rFonts w:ascii="Times New Roman" w:hAnsi="Times New Roman"/>
          <w:b/>
          <w:sz w:val="24"/>
          <w:szCs w:val="24"/>
        </w:rPr>
        <w:t>Зеленодольского</w:t>
      </w:r>
      <w:proofErr w:type="spellEnd"/>
      <w:r w:rsidRPr="00D869BE">
        <w:rPr>
          <w:rFonts w:ascii="Times New Roman" w:hAnsi="Times New Roman"/>
          <w:b/>
          <w:sz w:val="24"/>
          <w:szCs w:val="24"/>
        </w:rPr>
        <w:t xml:space="preserve"> муниципального района Республики Татарстан»</w:t>
      </w:r>
    </w:p>
    <w:p w:rsidR="00C00345" w:rsidRPr="00D869BE" w:rsidRDefault="00C00345" w:rsidP="00AC6134">
      <w:pPr>
        <w:ind w:right="-568"/>
        <w:jc w:val="both"/>
        <w:rPr>
          <w:rFonts w:ascii="Times New Roman" w:hAnsi="Times New Roman"/>
          <w:b/>
          <w:sz w:val="24"/>
          <w:szCs w:val="24"/>
        </w:rPr>
      </w:pPr>
    </w:p>
    <w:p w:rsidR="00C00345" w:rsidRPr="00D869BE" w:rsidRDefault="00C00345" w:rsidP="002E6A0A">
      <w:pPr>
        <w:ind w:right="-568"/>
        <w:jc w:val="center"/>
        <w:outlineLvl w:val="0"/>
        <w:rPr>
          <w:rFonts w:ascii="Times New Roman" w:hAnsi="Times New Roman"/>
          <w:b/>
          <w:sz w:val="24"/>
          <w:szCs w:val="24"/>
        </w:rPr>
      </w:pPr>
      <w:r w:rsidRPr="00D869BE">
        <w:rPr>
          <w:rFonts w:ascii="Times New Roman" w:hAnsi="Times New Roman"/>
          <w:b/>
          <w:sz w:val="24"/>
          <w:szCs w:val="24"/>
        </w:rPr>
        <w:t>I. ОБЩИЕ ПОЛОЖЕНИЯ</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1.1. </w:t>
      </w:r>
      <w:r w:rsidRPr="00D869BE">
        <w:rPr>
          <w:rFonts w:ascii="Times New Roman" w:hAnsi="Times New Roman"/>
          <w:sz w:val="24"/>
          <w:szCs w:val="24"/>
        </w:rPr>
        <w:t>Настоящие Правила внутреннего трудового распорядка (далее -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1.2. </w:t>
      </w:r>
      <w:r w:rsidRPr="00D869BE">
        <w:rPr>
          <w:rFonts w:ascii="Times New Roman" w:hAnsi="Times New Roman"/>
          <w:sz w:val="24"/>
          <w:szCs w:val="24"/>
        </w:rPr>
        <w:t>Правила регулируют трудовой распорядок работников муниципального бюджетного дошкольного образовательн</w:t>
      </w:r>
      <w:r>
        <w:rPr>
          <w:rFonts w:ascii="Times New Roman" w:hAnsi="Times New Roman"/>
          <w:sz w:val="24"/>
          <w:szCs w:val="24"/>
        </w:rPr>
        <w:t>ого учреждения «Детский сад №13 «</w:t>
      </w:r>
      <w:proofErr w:type="spellStart"/>
      <w:r>
        <w:rPr>
          <w:rFonts w:ascii="Times New Roman" w:hAnsi="Times New Roman"/>
          <w:sz w:val="24"/>
          <w:szCs w:val="24"/>
        </w:rPr>
        <w:t>Гусельки</w:t>
      </w:r>
      <w:proofErr w:type="spellEnd"/>
      <w:r w:rsidRPr="00D869BE">
        <w:rPr>
          <w:rFonts w:ascii="Times New Roman" w:hAnsi="Times New Roman"/>
          <w:sz w:val="24"/>
          <w:szCs w:val="24"/>
        </w:rPr>
        <w:t xml:space="preserve">» </w:t>
      </w:r>
      <w:proofErr w:type="spellStart"/>
      <w:r w:rsidRPr="00D869BE">
        <w:rPr>
          <w:rFonts w:ascii="Times New Roman" w:hAnsi="Times New Roman"/>
          <w:sz w:val="24"/>
          <w:szCs w:val="24"/>
        </w:rPr>
        <w:t>Зеленодольского</w:t>
      </w:r>
      <w:proofErr w:type="spellEnd"/>
      <w:r w:rsidRPr="00D869BE">
        <w:rPr>
          <w:rFonts w:ascii="Times New Roman" w:hAnsi="Times New Roman"/>
          <w:sz w:val="24"/>
          <w:szCs w:val="24"/>
        </w:rPr>
        <w:t xml:space="preserve"> муниципального района Республики Татарстан»</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1.3. </w:t>
      </w:r>
      <w:r w:rsidRPr="00D869BE">
        <w:rPr>
          <w:rFonts w:ascii="Times New Roman" w:hAnsi="Times New Roman"/>
          <w:sz w:val="24"/>
          <w:szCs w:val="24"/>
        </w:rPr>
        <w:t>Правила преследуют следующие цели:</w:t>
      </w:r>
    </w:p>
    <w:p w:rsidR="00C00345" w:rsidRPr="00D869BE" w:rsidRDefault="00C00345" w:rsidP="00D869BE">
      <w:pPr>
        <w:pStyle w:val="a4"/>
        <w:numPr>
          <w:ilvl w:val="0"/>
          <w:numId w:val="2"/>
        </w:numPr>
        <w:ind w:right="-568"/>
        <w:jc w:val="both"/>
        <w:rPr>
          <w:rFonts w:ascii="Times New Roman" w:hAnsi="Times New Roman"/>
          <w:sz w:val="24"/>
          <w:szCs w:val="24"/>
        </w:rPr>
      </w:pPr>
      <w:r w:rsidRPr="00D869BE">
        <w:rPr>
          <w:rFonts w:ascii="Times New Roman" w:hAnsi="Times New Roman"/>
          <w:sz w:val="24"/>
          <w:szCs w:val="24"/>
        </w:rPr>
        <w:t>обеспечение необходимых организационных условий для нормального высокопроизводительного труда;</w:t>
      </w:r>
    </w:p>
    <w:p w:rsidR="00C00345" w:rsidRPr="00D869BE" w:rsidRDefault="00C00345" w:rsidP="00D869BE">
      <w:pPr>
        <w:pStyle w:val="a4"/>
        <w:numPr>
          <w:ilvl w:val="0"/>
          <w:numId w:val="2"/>
        </w:numPr>
        <w:ind w:right="-568"/>
        <w:jc w:val="both"/>
        <w:rPr>
          <w:rFonts w:ascii="Times New Roman" w:hAnsi="Times New Roman"/>
          <w:sz w:val="24"/>
          <w:szCs w:val="24"/>
        </w:rPr>
      </w:pPr>
      <w:r w:rsidRPr="00D869BE">
        <w:rPr>
          <w:rFonts w:ascii="Times New Roman" w:hAnsi="Times New Roman"/>
          <w:sz w:val="24"/>
          <w:szCs w:val="24"/>
        </w:rPr>
        <w:t>рациональное использование рабочего времени;</w:t>
      </w:r>
    </w:p>
    <w:p w:rsidR="00C00345" w:rsidRPr="00D869BE" w:rsidRDefault="00C00345" w:rsidP="00D869BE">
      <w:pPr>
        <w:pStyle w:val="a4"/>
        <w:numPr>
          <w:ilvl w:val="0"/>
          <w:numId w:val="2"/>
        </w:numPr>
        <w:ind w:right="-568"/>
        <w:jc w:val="both"/>
        <w:rPr>
          <w:rFonts w:ascii="Times New Roman" w:hAnsi="Times New Roman"/>
          <w:sz w:val="24"/>
          <w:szCs w:val="24"/>
        </w:rPr>
      </w:pPr>
      <w:r w:rsidRPr="00D869BE">
        <w:rPr>
          <w:rFonts w:ascii="Times New Roman" w:hAnsi="Times New Roman"/>
          <w:sz w:val="24"/>
          <w:szCs w:val="24"/>
        </w:rPr>
        <w:t>укрепление трудовой дисциплины;</w:t>
      </w:r>
    </w:p>
    <w:p w:rsidR="00C00345" w:rsidRPr="00D869BE" w:rsidRDefault="00C00345" w:rsidP="00D869BE">
      <w:pPr>
        <w:pStyle w:val="a4"/>
        <w:numPr>
          <w:ilvl w:val="0"/>
          <w:numId w:val="2"/>
        </w:numPr>
        <w:ind w:right="-568"/>
        <w:jc w:val="both"/>
        <w:rPr>
          <w:rFonts w:ascii="Times New Roman" w:hAnsi="Times New Roman"/>
          <w:sz w:val="24"/>
          <w:szCs w:val="24"/>
        </w:rPr>
      </w:pPr>
      <w:r w:rsidRPr="00D869BE">
        <w:rPr>
          <w:rFonts w:ascii="Times New Roman" w:hAnsi="Times New Roman"/>
          <w:sz w:val="24"/>
          <w:szCs w:val="24"/>
        </w:rPr>
        <w:t>воспитание у работников сознательного творческого отношения к своей работе.</w:t>
      </w:r>
    </w:p>
    <w:p w:rsidR="00C00345" w:rsidRPr="00D869BE" w:rsidRDefault="00C00345" w:rsidP="00D869BE">
      <w:pPr>
        <w:pStyle w:val="a4"/>
        <w:numPr>
          <w:ilvl w:val="1"/>
          <w:numId w:val="1"/>
        </w:numPr>
        <w:ind w:left="426" w:right="-568" w:hanging="426"/>
        <w:jc w:val="both"/>
        <w:rPr>
          <w:rFonts w:ascii="Times New Roman" w:hAnsi="Times New Roman"/>
          <w:sz w:val="24"/>
          <w:szCs w:val="24"/>
        </w:rPr>
      </w:pPr>
      <w:r>
        <w:rPr>
          <w:rFonts w:ascii="Times New Roman" w:hAnsi="Times New Roman"/>
          <w:sz w:val="24"/>
          <w:szCs w:val="24"/>
        </w:rPr>
        <w:t xml:space="preserve"> </w:t>
      </w:r>
      <w:r w:rsidRPr="00D869BE">
        <w:rPr>
          <w:rFonts w:ascii="Times New Roman" w:hAnsi="Times New Roman"/>
          <w:sz w:val="24"/>
          <w:szCs w:val="24"/>
        </w:rPr>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w:t>
      </w:r>
    </w:p>
    <w:p w:rsidR="00C00345" w:rsidRPr="00D869BE" w:rsidRDefault="00C00345" w:rsidP="00D869BE">
      <w:pPr>
        <w:pStyle w:val="a4"/>
        <w:numPr>
          <w:ilvl w:val="1"/>
          <w:numId w:val="1"/>
        </w:numPr>
        <w:ind w:left="426" w:right="-568" w:hanging="426"/>
        <w:jc w:val="both"/>
        <w:rPr>
          <w:rFonts w:ascii="Times New Roman" w:hAnsi="Times New Roman"/>
          <w:sz w:val="24"/>
          <w:szCs w:val="24"/>
        </w:rPr>
      </w:pPr>
      <w:r w:rsidRPr="00D869BE">
        <w:rPr>
          <w:rFonts w:ascii="Times New Roman" w:hAnsi="Times New Roman"/>
          <w:sz w:val="24"/>
          <w:szCs w:val="24"/>
        </w:rPr>
        <w:t>Правила утверждаются работодателем с учетом мнения представительного органа работников организации в порядке, установленном ст. 372 ТК РФ.</w:t>
      </w:r>
    </w:p>
    <w:p w:rsidR="00C00345" w:rsidRPr="00D869BE" w:rsidRDefault="00C00345" w:rsidP="00D869BE">
      <w:pPr>
        <w:pStyle w:val="a4"/>
        <w:numPr>
          <w:ilvl w:val="1"/>
          <w:numId w:val="1"/>
        </w:numPr>
        <w:ind w:left="426" w:right="-568" w:hanging="426"/>
        <w:jc w:val="both"/>
        <w:rPr>
          <w:rFonts w:ascii="Times New Roman" w:hAnsi="Times New Roman"/>
          <w:sz w:val="24"/>
          <w:szCs w:val="24"/>
        </w:rPr>
      </w:pPr>
      <w:r w:rsidRPr="00D869BE">
        <w:rPr>
          <w:rFonts w:ascii="Times New Roman" w:hAnsi="Times New Roman"/>
          <w:sz w:val="24"/>
          <w:szCs w:val="24"/>
        </w:rPr>
        <w:t>Настоящие Правила устанавливают взаимные права и обязанности работодателя и работников, ответственность за их соблюдение и исполнение.</w:t>
      </w:r>
    </w:p>
    <w:p w:rsidR="00C00345" w:rsidRPr="00D869BE" w:rsidRDefault="00C00345" w:rsidP="00D869BE">
      <w:pPr>
        <w:pStyle w:val="a4"/>
        <w:numPr>
          <w:ilvl w:val="1"/>
          <w:numId w:val="1"/>
        </w:numPr>
        <w:ind w:left="426" w:right="-568" w:hanging="426"/>
        <w:jc w:val="both"/>
        <w:rPr>
          <w:rFonts w:ascii="Times New Roman" w:hAnsi="Times New Roman"/>
          <w:sz w:val="24"/>
          <w:szCs w:val="24"/>
        </w:rPr>
      </w:pPr>
      <w:r w:rsidRPr="00D869BE">
        <w:rPr>
          <w:rFonts w:ascii="Times New Roman" w:hAnsi="Times New Roman"/>
          <w:sz w:val="24"/>
          <w:szCs w:val="24"/>
        </w:rPr>
        <w:t>Каждый работник должен быть ознакомлен с Правилами внутреннего трудового распорядка под роспись.</w:t>
      </w:r>
    </w:p>
    <w:p w:rsidR="00C00345" w:rsidRPr="00D869BE" w:rsidRDefault="00C00345" w:rsidP="00D869BE">
      <w:pPr>
        <w:pStyle w:val="a4"/>
        <w:numPr>
          <w:ilvl w:val="1"/>
          <w:numId w:val="1"/>
        </w:numPr>
        <w:ind w:left="426" w:right="-568" w:hanging="426"/>
        <w:jc w:val="both"/>
        <w:rPr>
          <w:rFonts w:ascii="Times New Roman" w:hAnsi="Times New Roman"/>
          <w:sz w:val="24"/>
          <w:szCs w:val="24"/>
        </w:rPr>
      </w:pPr>
      <w:r w:rsidRPr="00D869BE">
        <w:rPr>
          <w:rFonts w:ascii="Times New Roman" w:hAnsi="Times New Roman"/>
          <w:sz w:val="24"/>
          <w:szCs w:val="24"/>
        </w:rPr>
        <w:t>Правила вывешиваются для ознакомления работников на стенде учреждения.</w:t>
      </w:r>
    </w:p>
    <w:p w:rsidR="00C00345" w:rsidRPr="00D869BE" w:rsidRDefault="00C00345" w:rsidP="002E6A0A">
      <w:pPr>
        <w:ind w:right="-568"/>
        <w:jc w:val="center"/>
        <w:outlineLvl w:val="0"/>
        <w:rPr>
          <w:rFonts w:ascii="Times New Roman" w:hAnsi="Times New Roman"/>
          <w:b/>
          <w:sz w:val="24"/>
          <w:szCs w:val="24"/>
        </w:rPr>
      </w:pPr>
      <w:r w:rsidRPr="00D869BE">
        <w:rPr>
          <w:rFonts w:ascii="Times New Roman" w:hAnsi="Times New Roman"/>
          <w:b/>
          <w:sz w:val="24"/>
          <w:szCs w:val="24"/>
        </w:rPr>
        <w:t>II. ПОРЯДОК ПРИЕМА И УВОЛЬНЕНИЯ РАБОТНИКОВ.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w:t>
      </w:r>
      <w:r>
        <w:rPr>
          <w:rFonts w:ascii="Times New Roman" w:hAnsi="Times New Roman"/>
          <w:sz w:val="24"/>
          <w:szCs w:val="24"/>
        </w:rPr>
        <w:t xml:space="preserve">.1. </w:t>
      </w:r>
      <w:r w:rsidRPr="00D869BE">
        <w:rPr>
          <w:rFonts w:ascii="Times New Roman" w:hAnsi="Times New Roman"/>
          <w:sz w:val="24"/>
          <w:szCs w:val="24"/>
        </w:rPr>
        <w:t>Порядок приема на работу.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2.1.1. </w:t>
      </w:r>
      <w:r w:rsidRPr="00D869BE">
        <w:rPr>
          <w:rFonts w:ascii="Times New Roman" w:hAnsi="Times New Roman"/>
          <w:sz w:val="24"/>
          <w:szCs w:val="24"/>
        </w:rPr>
        <w:t>Работники реализуют свое право на труд путем заключения трудового договора о работе в организации.</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2.1.2. </w:t>
      </w:r>
      <w:r w:rsidRPr="00D869BE">
        <w:rPr>
          <w:rFonts w:ascii="Times New Roman" w:hAnsi="Times New Roman"/>
          <w:sz w:val="24"/>
          <w:szCs w:val="24"/>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2.1.3.</w:t>
      </w:r>
      <w:r w:rsidRPr="00D869BE">
        <w:rPr>
          <w:rFonts w:ascii="Times New Roman" w:hAnsi="Times New Roman"/>
          <w:sz w:val="24"/>
          <w:szCs w:val="24"/>
        </w:rPr>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 педагогической деятельности не допускаются лица:</w:t>
      </w:r>
    </w:p>
    <w:p w:rsidR="00C00345" w:rsidRPr="00D869BE" w:rsidRDefault="00C00345" w:rsidP="00D869BE">
      <w:pPr>
        <w:pStyle w:val="a4"/>
        <w:numPr>
          <w:ilvl w:val="0"/>
          <w:numId w:val="3"/>
        </w:numPr>
        <w:ind w:left="426" w:right="-568"/>
        <w:jc w:val="both"/>
        <w:rPr>
          <w:rFonts w:ascii="Times New Roman" w:hAnsi="Times New Roman"/>
          <w:sz w:val="24"/>
          <w:szCs w:val="24"/>
        </w:rPr>
      </w:pPr>
      <w:r w:rsidRPr="00D869BE">
        <w:rPr>
          <w:rFonts w:ascii="Times New Roman" w:hAnsi="Times New Roman"/>
          <w:sz w:val="24"/>
          <w:szCs w:val="24"/>
        </w:rPr>
        <w:t>лишенные права заниматься педагогической деятельностью в соответствии с вступившим в законную силу приговором суда;</w:t>
      </w:r>
    </w:p>
    <w:p w:rsidR="00C00345" w:rsidRPr="00D869BE" w:rsidRDefault="00C00345" w:rsidP="00D869BE">
      <w:pPr>
        <w:pStyle w:val="a4"/>
        <w:numPr>
          <w:ilvl w:val="0"/>
          <w:numId w:val="3"/>
        </w:numPr>
        <w:ind w:left="426" w:right="-568"/>
        <w:jc w:val="both"/>
        <w:rPr>
          <w:rFonts w:ascii="Times New Roman" w:hAnsi="Times New Roman"/>
          <w:sz w:val="24"/>
          <w:szCs w:val="24"/>
        </w:rPr>
      </w:pPr>
      <w:r w:rsidRPr="00D869BE">
        <w:rPr>
          <w:rFonts w:ascii="Times New Roman" w:hAnsi="Times New Roman"/>
          <w:sz w:val="24"/>
          <w:szCs w:val="24"/>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C00345" w:rsidRPr="00D869BE" w:rsidRDefault="00C00345" w:rsidP="00D869BE">
      <w:pPr>
        <w:pStyle w:val="a4"/>
        <w:numPr>
          <w:ilvl w:val="0"/>
          <w:numId w:val="3"/>
        </w:numPr>
        <w:ind w:left="426" w:right="-568"/>
        <w:jc w:val="both"/>
        <w:rPr>
          <w:rFonts w:ascii="Times New Roman" w:hAnsi="Times New Roman"/>
          <w:sz w:val="24"/>
          <w:szCs w:val="24"/>
        </w:rPr>
      </w:pPr>
      <w:r w:rsidRPr="00D869BE">
        <w:rPr>
          <w:rFonts w:ascii="Times New Roman" w:hAnsi="Times New Roman"/>
          <w:sz w:val="24"/>
          <w:szCs w:val="24"/>
        </w:rPr>
        <w:t>имеющие неснятую или непогашенную судимость за умышленные тяжкие и особо тяжкие преступления;</w:t>
      </w:r>
    </w:p>
    <w:p w:rsidR="00C00345" w:rsidRPr="00D869BE" w:rsidRDefault="00C00345" w:rsidP="00D869BE">
      <w:pPr>
        <w:pStyle w:val="a4"/>
        <w:numPr>
          <w:ilvl w:val="0"/>
          <w:numId w:val="3"/>
        </w:numPr>
        <w:ind w:left="426" w:right="-568"/>
        <w:jc w:val="both"/>
        <w:rPr>
          <w:rFonts w:ascii="Times New Roman" w:hAnsi="Times New Roman"/>
          <w:sz w:val="24"/>
          <w:szCs w:val="24"/>
        </w:rPr>
      </w:pPr>
      <w:r w:rsidRPr="00D869BE">
        <w:rPr>
          <w:rFonts w:ascii="Times New Roman" w:hAnsi="Times New Roman"/>
          <w:sz w:val="24"/>
          <w:szCs w:val="24"/>
        </w:rPr>
        <w:t>признанные недееспособными в установленном федеральным законом порядке;</w:t>
      </w:r>
    </w:p>
    <w:p w:rsidR="00C00345" w:rsidRPr="00D869BE" w:rsidRDefault="00C00345" w:rsidP="00D869BE">
      <w:pPr>
        <w:pStyle w:val="a4"/>
        <w:numPr>
          <w:ilvl w:val="0"/>
          <w:numId w:val="3"/>
        </w:numPr>
        <w:ind w:left="426" w:right="-568"/>
        <w:jc w:val="both"/>
        <w:rPr>
          <w:rFonts w:ascii="Times New Roman" w:hAnsi="Times New Roman"/>
          <w:sz w:val="24"/>
          <w:szCs w:val="24"/>
        </w:rPr>
      </w:pPr>
      <w:r w:rsidRPr="00D869BE">
        <w:rPr>
          <w:rFonts w:ascii="Times New Roman" w:hAnsi="Times New Roman"/>
          <w:sz w:val="24"/>
          <w:szCs w:val="24"/>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2.1.4.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2.1.5. При приеме на работу работник обязан предъявить администрации:</w:t>
      </w:r>
    </w:p>
    <w:p w:rsidR="00C00345" w:rsidRPr="00D869BE" w:rsidRDefault="00C00345" w:rsidP="00D869BE">
      <w:pPr>
        <w:pStyle w:val="a4"/>
        <w:numPr>
          <w:ilvl w:val="0"/>
          <w:numId w:val="4"/>
        </w:numPr>
        <w:ind w:left="284" w:right="-568"/>
        <w:jc w:val="both"/>
        <w:rPr>
          <w:rFonts w:ascii="Times New Roman" w:hAnsi="Times New Roman"/>
          <w:sz w:val="24"/>
          <w:szCs w:val="24"/>
        </w:rPr>
      </w:pPr>
      <w:r w:rsidRPr="00D869BE">
        <w:rPr>
          <w:rFonts w:ascii="Times New Roman" w:hAnsi="Times New Roman"/>
          <w:sz w:val="24"/>
          <w:szCs w:val="24"/>
        </w:rPr>
        <w:t>паспорт или иной документ, удостоверяющий личность;</w:t>
      </w:r>
    </w:p>
    <w:p w:rsidR="00C00345" w:rsidRDefault="00C00345" w:rsidP="00D869BE">
      <w:pPr>
        <w:pStyle w:val="a4"/>
        <w:numPr>
          <w:ilvl w:val="0"/>
          <w:numId w:val="4"/>
        </w:numPr>
        <w:ind w:left="284" w:right="-568"/>
        <w:jc w:val="both"/>
        <w:rPr>
          <w:rFonts w:ascii="Times New Roman" w:hAnsi="Times New Roman"/>
          <w:sz w:val="24"/>
          <w:szCs w:val="24"/>
        </w:rPr>
      </w:pPr>
      <w:r>
        <w:rPr>
          <w:rFonts w:ascii="Times New Roman" w:hAnsi="Times New Roman"/>
          <w:sz w:val="24"/>
          <w:szCs w:val="24"/>
        </w:rPr>
        <w:t>трудовую книжку и (или) сведения о трудовой деятельности (ст. 66.1 ТК РФ), за исключением случаев, когда трудовой договор заключается впервые;</w:t>
      </w:r>
    </w:p>
    <w:p w:rsidR="00C00345" w:rsidRPr="008C5282" w:rsidRDefault="00C00345" w:rsidP="008C5282">
      <w:pPr>
        <w:pStyle w:val="a4"/>
        <w:numPr>
          <w:ilvl w:val="0"/>
          <w:numId w:val="4"/>
        </w:numPr>
        <w:ind w:left="284" w:right="-568"/>
        <w:jc w:val="both"/>
        <w:rPr>
          <w:rFonts w:ascii="Times New Roman" w:hAnsi="Times New Roman"/>
          <w:sz w:val="24"/>
          <w:szCs w:val="24"/>
        </w:rPr>
      </w:pPr>
      <w:r>
        <w:rPr>
          <w:rFonts w:ascii="Times New Roman" w:hAnsi="Times New Roman"/>
          <w:sz w:val="24"/>
          <w:szCs w:val="24"/>
        </w:rPr>
        <w:t>документ, подтверждающий регистрацию в системе индивидуального (персонифицированного) учета, в том числе в форме электронного документа;</w:t>
      </w:r>
    </w:p>
    <w:p w:rsidR="00C00345" w:rsidRPr="00D869BE" w:rsidRDefault="00C00345" w:rsidP="00D869BE">
      <w:pPr>
        <w:pStyle w:val="a4"/>
        <w:numPr>
          <w:ilvl w:val="0"/>
          <w:numId w:val="4"/>
        </w:numPr>
        <w:ind w:left="284" w:right="-568"/>
        <w:jc w:val="both"/>
        <w:rPr>
          <w:rFonts w:ascii="Times New Roman" w:hAnsi="Times New Roman"/>
          <w:sz w:val="24"/>
          <w:szCs w:val="24"/>
        </w:rPr>
      </w:pPr>
      <w:r w:rsidRPr="00D869BE">
        <w:rPr>
          <w:rFonts w:ascii="Times New Roman" w:hAnsi="Times New Roman"/>
          <w:sz w:val="24"/>
          <w:szCs w:val="24"/>
        </w:rPr>
        <w:t>документы воинского учета - для военнообязанных и лиц, подлежащих призыву на военную службу;</w:t>
      </w:r>
    </w:p>
    <w:p w:rsidR="00C00345" w:rsidRPr="00D869BE" w:rsidRDefault="00C00345" w:rsidP="00D869BE">
      <w:pPr>
        <w:pStyle w:val="a4"/>
        <w:numPr>
          <w:ilvl w:val="0"/>
          <w:numId w:val="4"/>
        </w:numPr>
        <w:ind w:left="284" w:right="-568"/>
        <w:jc w:val="both"/>
        <w:rPr>
          <w:rFonts w:ascii="Times New Roman" w:hAnsi="Times New Roman"/>
          <w:sz w:val="24"/>
          <w:szCs w:val="24"/>
        </w:rPr>
      </w:pPr>
      <w:r w:rsidRPr="00D869BE">
        <w:rPr>
          <w:rFonts w:ascii="Times New Roman" w:hAnsi="Times New Roman"/>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00345" w:rsidRPr="00D869BE" w:rsidRDefault="00C00345" w:rsidP="00D869BE">
      <w:pPr>
        <w:pStyle w:val="a4"/>
        <w:numPr>
          <w:ilvl w:val="0"/>
          <w:numId w:val="4"/>
        </w:numPr>
        <w:ind w:left="284" w:right="-568"/>
        <w:jc w:val="both"/>
        <w:rPr>
          <w:rFonts w:ascii="Times New Roman" w:hAnsi="Times New Roman"/>
          <w:sz w:val="24"/>
          <w:szCs w:val="24"/>
        </w:rPr>
      </w:pPr>
      <w:r w:rsidRPr="00D869BE">
        <w:rPr>
          <w:rFonts w:ascii="Times New Roman" w:hAnsi="Times New Roman"/>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2.1.6. Прием на работу без предъявления указанных документов не допускается.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2.1.7.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2.1.10. Прием на работу оформляется приказом руководителя данной школы,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 В приказе должны быть указаны:</w:t>
      </w:r>
    </w:p>
    <w:p w:rsidR="00C00345" w:rsidRPr="00D869BE" w:rsidRDefault="00C00345" w:rsidP="00D869BE">
      <w:pPr>
        <w:pStyle w:val="a4"/>
        <w:numPr>
          <w:ilvl w:val="0"/>
          <w:numId w:val="5"/>
        </w:numPr>
        <w:ind w:left="426" w:right="-568"/>
        <w:jc w:val="both"/>
        <w:rPr>
          <w:rFonts w:ascii="Times New Roman" w:hAnsi="Times New Roman"/>
          <w:sz w:val="24"/>
          <w:szCs w:val="24"/>
        </w:rPr>
      </w:pPr>
      <w:r w:rsidRPr="00D869BE">
        <w:rPr>
          <w:rFonts w:ascii="Times New Roman" w:hAnsi="Times New Roman"/>
          <w:sz w:val="24"/>
          <w:szCs w:val="24"/>
        </w:rPr>
        <w:t>место работы – наименование организации;</w:t>
      </w:r>
    </w:p>
    <w:p w:rsidR="00C00345" w:rsidRPr="00D869BE" w:rsidRDefault="00C00345" w:rsidP="00D869BE">
      <w:pPr>
        <w:pStyle w:val="a4"/>
        <w:numPr>
          <w:ilvl w:val="0"/>
          <w:numId w:val="5"/>
        </w:numPr>
        <w:ind w:left="426" w:right="-568"/>
        <w:jc w:val="both"/>
        <w:rPr>
          <w:rFonts w:ascii="Times New Roman" w:hAnsi="Times New Roman"/>
          <w:sz w:val="24"/>
          <w:szCs w:val="24"/>
        </w:rPr>
      </w:pPr>
      <w:r w:rsidRPr="00D869BE">
        <w:rPr>
          <w:rFonts w:ascii="Times New Roman" w:hAnsi="Times New Roman"/>
          <w:sz w:val="24"/>
          <w:szCs w:val="24"/>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C00345" w:rsidRPr="00D869BE" w:rsidRDefault="00C00345" w:rsidP="00D869BE">
      <w:pPr>
        <w:pStyle w:val="a4"/>
        <w:numPr>
          <w:ilvl w:val="0"/>
          <w:numId w:val="5"/>
        </w:numPr>
        <w:ind w:left="426" w:right="-568"/>
        <w:jc w:val="both"/>
        <w:rPr>
          <w:rFonts w:ascii="Times New Roman" w:hAnsi="Times New Roman"/>
          <w:sz w:val="24"/>
          <w:szCs w:val="24"/>
        </w:rPr>
      </w:pPr>
      <w:r w:rsidRPr="00D869BE">
        <w:rPr>
          <w:rFonts w:ascii="Times New Roman" w:hAnsi="Times New Roman"/>
          <w:sz w:val="24"/>
          <w:szCs w:val="24"/>
        </w:rPr>
        <w:t>дата начала работы (и дата ее окончания, если заключается срочный трудовой договор).</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2.1.13. В соответствии с приказом о приеме на работу администрация школы обязана сделать запись в трудовой книжке работника, проработавшего в организации свыше 5 дней (ст.66 ТК РФ) в соответствии с </w:t>
      </w:r>
      <w:proofErr w:type="gramStart"/>
      <w:r w:rsidRPr="00D869BE">
        <w:rPr>
          <w:rFonts w:ascii="Times New Roman" w:hAnsi="Times New Roman"/>
          <w:sz w:val="24"/>
          <w:szCs w:val="24"/>
        </w:rPr>
        <w:t>Правилами  ведения</w:t>
      </w:r>
      <w:proofErr w:type="gramEnd"/>
      <w:r w:rsidRPr="00D869BE">
        <w:rPr>
          <w:rFonts w:ascii="Times New Roman" w:hAnsi="Times New Roman"/>
          <w:sz w:val="24"/>
          <w:szCs w:val="24"/>
        </w:rPr>
        <w:t xml:space="preserve"> и хранения трудовых книжек. На лиц, работающих по совместительству, трудовые книжки ведутся по основному месту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2.1.14. Трудовые книжки работников хранятся в школе.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2.1.15. С каждой записью, вносимой на основании приказа в трудовую книжку, администрация школы обязана ознакомить ее владельца под роспись в личной карточке.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2.1.16. На каждого работника школы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2.1.17. Личное дело работника хранится </w:t>
      </w:r>
      <w:r>
        <w:rPr>
          <w:rFonts w:ascii="Times New Roman" w:hAnsi="Times New Roman"/>
          <w:sz w:val="24"/>
          <w:szCs w:val="24"/>
        </w:rPr>
        <w:t>50</w:t>
      </w:r>
      <w:r w:rsidRPr="00D869BE">
        <w:rPr>
          <w:rFonts w:ascii="Times New Roman" w:hAnsi="Times New Roman"/>
          <w:sz w:val="24"/>
          <w:szCs w:val="24"/>
        </w:rPr>
        <w:t xml:space="preserve"> лет.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2.1.18. О приеме работника в школу делается запись в Книге учета личного состава.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2.1.19. При приеме работника или переводе его в установленном порядке на другую работу администрация школы обязана: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C00345" w:rsidRPr="00D869BE" w:rsidRDefault="00C00345" w:rsidP="00AC6134">
      <w:pPr>
        <w:ind w:right="-568"/>
        <w:jc w:val="both"/>
        <w:rPr>
          <w:rFonts w:ascii="Times New Roman" w:hAnsi="Times New Roman"/>
          <w:b/>
          <w:sz w:val="24"/>
          <w:szCs w:val="24"/>
        </w:rPr>
      </w:pPr>
      <w:r w:rsidRPr="00D869BE">
        <w:rPr>
          <w:rFonts w:ascii="Times New Roman" w:hAnsi="Times New Roman"/>
          <w:b/>
          <w:sz w:val="24"/>
          <w:szCs w:val="24"/>
        </w:rPr>
        <w:t>2.2. Отказ в приеме на работу.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2.2.1.Подбор и расстановка кадров относится к компетенции руководителя детского сада.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C00345" w:rsidRPr="00D869BE" w:rsidRDefault="00C00345" w:rsidP="00AC6134">
      <w:pPr>
        <w:ind w:right="-568"/>
        <w:jc w:val="both"/>
        <w:rPr>
          <w:rFonts w:ascii="Times New Roman" w:hAnsi="Times New Roman"/>
          <w:b/>
          <w:sz w:val="24"/>
          <w:szCs w:val="24"/>
        </w:rPr>
      </w:pPr>
      <w:r w:rsidRPr="00D869BE">
        <w:rPr>
          <w:rFonts w:ascii="Times New Roman" w:hAnsi="Times New Roman"/>
          <w:b/>
          <w:sz w:val="24"/>
          <w:szCs w:val="24"/>
        </w:rPr>
        <w:t>2.3. Перевод на другую работу.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2.3.2. Перевод на другую работу без согласия работника возможен лишь в случаях, предусмотренных ст. 722 ТК РФ.</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2.3.3. Об изменении определенных сторонами условий труда (изменение числа групп, контингента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C00345" w:rsidRPr="00D869BE" w:rsidRDefault="00C00345" w:rsidP="00AC6134">
      <w:pPr>
        <w:ind w:right="-568"/>
        <w:jc w:val="both"/>
        <w:rPr>
          <w:rFonts w:ascii="Times New Roman" w:hAnsi="Times New Roman"/>
          <w:b/>
          <w:sz w:val="24"/>
          <w:szCs w:val="24"/>
        </w:rPr>
      </w:pPr>
      <w:r w:rsidRPr="00D869BE">
        <w:rPr>
          <w:rFonts w:ascii="Times New Roman" w:hAnsi="Times New Roman"/>
          <w:b/>
          <w:sz w:val="24"/>
          <w:szCs w:val="24"/>
        </w:rPr>
        <w:t>2.4. Прекращение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2.4.1. Прекращение и расторжение трудового договора может иметь место только по основаниям, предусмотренным действующим законодательством.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2.4.4. </w:t>
      </w:r>
      <w:r w:rsidRPr="00D869BE">
        <w:rPr>
          <w:rFonts w:ascii="Times New Roman" w:hAnsi="Times New Roman"/>
          <w:sz w:val="24"/>
          <w:szCs w:val="24"/>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2.4.5. </w:t>
      </w:r>
      <w:r w:rsidRPr="00D869BE">
        <w:rPr>
          <w:rFonts w:ascii="Times New Roman" w:hAnsi="Times New Roman"/>
          <w:sz w:val="24"/>
          <w:szCs w:val="24"/>
        </w:rPr>
        <w:t>По истечении срока предупреждения об увольнении работник имеет право прекратить работу.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2.4.6. </w:t>
      </w:r>
      <w:r w:rsidRPr="00D869BE">
        <w:rPr>
          <w:rFonts w:ascii="Times New Roman" w:hAnsi="Times New Roman"/>
          <w:sz w:val="24"/>
          <w:szCs w:val="24"/>
        </w:rPr>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2.4.7. </w:t>
      </w:r>
      <w:r w:rsidRPr="00D869BE">
        <w:rPr>
          <w:rFonts w:ascii="Times New Roman" w:hAnsi="Times New Roman"/>
          <w:sz w:val="24"/>
          <w:szCs w:val="24"/>
        </w:rPr>
        <w:t>По соглашению между работником и администрацией трудовой договор может быть расторгнут до истечения срока предупреждения об увольнении.</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2.4.8. </w:t>
      </w:r>
      <w:r w:rsidRPr="00D869BE">
        <w:rPr>
          <w:rFonts w:ascii="Times New Roman" w:hAnsi="Times New Roman"/>
          <w:sz w:val="24"/>
          <w:szCs w:val="24"/>
        </w:rPr>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2.4.9. </w:t>
      </w:r>
      <w:r w:rsidRPr="00D869BE">
        <w:rPr>
          <w:rFonts w:ascii="Times New Roman" w:hAnsi="Times New Roman"/>
          <w:sz w:val="24"/>
          <w:szCs w:val="24"/>
        </w:rPr>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2.4.10. </w:t>
      </w:r>
      <w:r w:rsidRPr="00D869BE">
        <w:rPr>
          <w:rFonts w:ascii="Times New Roman" w:hAnsi="Times New Roman"/>
          <w:sz w:val="24"/>
          <w:szCs w:val="24"/>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C00345" w:rsidRPr="00D869BE" w:rsidRDefault="00C00345" w:rsidP="00D869BE">
      <w:pPr>
        <w:pStyle w:val="a4"/>
        <w:numPr>
          <w:ilvl w:val="0"/>
          <w:numId w:val="6"/>
        </w:numPr>
        <w:ind w:left="426" w:right="-568"/>
        <w:jc w:val="both"/>
        <w:rPr>
          <w:rFonts w:ascii="Times New Roman" w:hAnsi="Times New Roman"/>
          <w:sz w:val="24"/>
          <w:szCs w:val="24"/>
        </w:rPr>
      </w:pPr>
      <w:r w:rsidRPr="00D869BE">
        <w:rPr>
          <w:rFonts w:ascii="Times New Roman" w:hAnsi="Times New Roman"/>
          <w:sz w:val="24"/>
          <w:szCs w:val="24"/>
        </w:rPr>
        <w:t>2.4.11. 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C00345" w:rsidRPr="00D869BE" w:rsidRDefault="00C00345" w:rsidP="00D869BE">
      <w:pPr>
        <w:pStyle w:val="a4"/>
        <w:numPr>
          <w:ilvl w:val="0"/>
          <w:numId w:val="6"/>
        </w:numPr>
        <w:ind w:left="426" w:right="-568"/>
        <w:jc w:val="both"/>
        <w:rPr>
          <w:rFonts w:ascii="Times New Roman" w:hAnsi="Times New Roman"/>
          <w:sz w:val="24"/>
          <w:szCs w:val="24"/>
        </w:rPr>
      </w:pPr>
      <w:r w:rsidRPr="00D869BE">
        <w:rPr>
          <w:rFonts w:ascii="Times New Roman" w:hAnsi="Times New Roman"/>
          <w:sz w:val="24"/>
          <w:szCs w:val="24"/>
        </w:rPr>
        <w:t>повторное в течение года грубое нарушение Устава учреждения;</w:t>
      </w:r>
    </w:p>
    <w:p w:rsidR="00C00345" w:rsidRPr="00D869BE" w:rsidRDefault="00C00345" w:rsidP="00D869BE">
      <w:pPr>
        <w:pStyle w:val="a4"/>
        <w:numPr>
          <w:ilvl w:val="0"/>
          <w:numId w:val="6"/>
        </w:numPr>
        <w:ind w:left="426" w:right="-568"/>
        <w:jc w:val="both"/>
        <w:rPr>
          <w:rFonts w:ascii="Times New Roman" w:hAnsi="Times New Roman"/>
          <w:sz w:val="24"/>
          <w:szCs w:val="24"/>
        </w:rPr>
      </w:pPr>
      <w:r w:rsidRPr="00D869BE">
        <w:rPr>
          <w:rFonts w:ascii="Times New Roman" w:hAnsi="Times New Roman"/>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C00345" w:rsidRPr="00D869BE" w:rsidRDefault="00C00345" w:rsidP="00D869BE">
      <w:pPr>
        <w:pStyle w:val="a4"/>
        <w:numPr>
          <w:ilvl w:val="0"/>
          <w:numId w:val="6"/>
        </w:numPr>
        <w:ind w:left="426" w:right="-568"/>
        <w:jc w:val="both"/>
        <w:rPr>
          <w:rFonts w:ascii="Times New Roman" w:hAnsi="Times New Roman"/>
          <w:sz w:val="24"/>
          <w:szCs w:val="24"/>
        </w:rPr>
      </w:pPr>
      <w:r w:rsidRPr="00D869BE">
        <w:rPr>
          <w:rFonts w:ascii="Times New Roman" w:hAnsi="Times New Roman"/>
          <w:sz w:val="24"/>
          <w:szCs w:val="24"/>
        </w:rPr>
        <w:t>появление на работе в состоянии алкогольного, наркотического или токсического опьянения.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Увольнение работника – члена профсоюза по настоящим основаниям может осуществляться без согласия профсоюзного комитета.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2.4.12. </w:t>
      </w:r>
      <w:r w:rsidRPr="00D869BE">
        <w:rPr>
          <w:rFonts w:ascii="Times New Roman" w:hAnsi="Times New Roman"/>
          <w:sz w:val="24"/>
          <w:szCs w:val="24"/>
        </w:rPr>
        <w:t>Прекращение трудового договора по обстоятельствам, не зависящим от воли сторон, производится на основании ст. 83 ТК РФ.</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2.4.13. </w:t>
      </w:r>
      <w:r w:rsidRPr="00D869BE">
        <w:rPr>
          <w:rFonts w:ascii="Times New Roman" w:hAnsi="Times New Roman"/>
          <w:sz w:val="24"/>
          <w:szCs w:val="24"/>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2.4.14. </w:t>
      </w:r>
      <w:r w:rsidRPr="00D869BE">
        <w:rPr>
          <w:rFonts w:ascii="Times New Roman" w:hAnsi="Times New Roman"/>
          <w:sz w:val="24"/>
          <w:szCs w:val="24"/>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C00345" w:rsidRPr="00F3290C" w:rsidRDefault="00C00345" w:rsidP="002E6A0A">
      <w:pPr>
        <w:ind w:right="-568"/>
        <w:jc w:val="center"/>
        <w:outlineLvl w:val="0"/>
        <w:rPr>
          <w:rFonts w:ascii="Times New Roman" w:hAnsi="Times New Roman"/>
          <w:b/>
          <w:sz w:val="24"/>
          <w:szCs w:val="24"/>
        </w:rPr>
      </w:pPr>
      <w:r w:rsidRPr="00F3290C">
        <w:rPr>
          <w:rFonts w:ascii="Times New Roman" w:hAnsi="Times New Roman"/>
          <w:b/>
          <w:sz w:val="24"/>
          <w:szCs w:val="24"/>
          <w:lang w:val="en-US"/>
        </w:rPr>
        <w:t>III</w:t>
      </w:r>
      <w:r w:rsidRPr="00F3290C">
        <w:rPr>
          <w:rFonts w:ascii="Times New Roman" w:hAnsi="Times New Roman"/>
          <w:b/>
          <w:sz w:val="24"/>
          <w:szCs w:val="24"/>
        </w:rPr>
        <w:t>. РЕЖИМ ДЕЯТЕЛЬНОСТИ, РАБОЧЕЕ ВРЕМЯ И ЕГО ИСПОЛЬЗОВАНИЕ.</w:t>
      </w:r>
    </w:p>
    <w:p w:rsidR="00C00345" w:rsidRPr="00D869BE" w:rsidRDefault="00C00345" w:rsidP="00AC6134">
      <w:pPr>
        <w:ind w:right="-568"/>
        <w:jc w:val="both"/>
        <w:rPr>
          <w:rFonts w:ascii="Times New Roman" w:hAnsi="Times New Roman"/>
          <w:sz w:val="24"/>
          <w:szCs w:val="24"/>
        </w:rPr>
      </w:pPr>
      <w:r w:rsidRPr="00F3290C">
        <w:rPr>
          <w:rFonts w:ascii="Times New Roman" w:hAnsi="Times New Roman"/>
          <w:sz w:val="24"/>
          <w:szCs w:val="24"/>
        </w:rPr>
        <w:t>3</w:t>
      </w:r>
      <w:r>
        <w:rPr>
          <w:rFonts w:ascii="Times New Roman" w:hAnsi="Times New Roman"/>
          <w:sz w:val="24"/>
          <w:szCs w:val="24"/>
        </w:rPr>
        <w:t xml:space="preserve">.1. </w:t>
      </w:r>
      <w:r w:rsidRPr="00D869BE">
        <w:rPr>
          <w:rFonts w:ascii="Times New Roman" w:hAnsi="Times New Roman"/>
          <w:sz w:val="24"/>
          <w:szCs w:val="24"/>
        </w:rPr>
        <w:t>В соответствии с действующим законодательством для педагогических работников образовательной</w:t>
      </w:r>
      <w:r>
        <w:rPr>
          <w:rFonts w:ascii="Times New Roman" w:hAnsi="Times New Roman"/>
          <w:sz w:val="24"/>
          <w:szCs w:val="24"/>
        </w:rPr>
        <w:t xml:space="preserve"> </w:t>
      </w:r>
      <w:r w:rsidRPr="00D869BE">
        <w:rPr>
          <w:rFonts w:ascii="Times New Roman" w:hAnsi="Times New Roman"/>
          <w:sz w:val="24"/>
          <w:szCs w:val="24"/>
        </w:rPr>
        <w:t xml:space="preserve">организации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 </w:t>
      </w:r>
      <w:r w:rsidRPr="00D869BE">
        <w:rPr>
          <w:rFonts w:ascii="Times New Roman" w:hAnsi="Times New Roman"/>
          <w:sz w:val="24"/>
          <w:szCs w:val="24"/>
        </w:rPr>
        <w:t>Время начала и окончания ежедневной работы учреждения, рабочее время и время отдыха работников определяется Уставом учреждения, регулируется планами массовых мероприятий. Руководитель или его заместители обязаны обеспечить учет явки на работу и ухода с работы всех работников школы.</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3.3. Режим работы: с 6.30 часов утра до 18.30 часов вечера:</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I смена с 6.30 по 13.30;</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II смена с 12.30 по 18.30.</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3.4. </w:t>
      </w:r>
      <w:r w:rsidRPr="00D869BE">
        <w:rPr>
          <w:rFonts w:ascii="Times New Roman" w:hAnsi="Times New Roman"/>
          <w:sz w:val="24"/>
          <w:szCs w:val="24"/>
        </w:rPr>
        <w:t>Режим работы руководителя, его заместителей определяется графиком, составленным с таким расчетом, чтобы во время функционирования учреждения в ней находился дежурный администратор.</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3.5. </w:t>
      </w:r>
      <w:r w:rsidRPr="00D869BE">
        <w:rPr>
          <w:rFonts w:ascii="Times New Roman" w:hAnsi="Times New Roman"/>
          <w:sz w:val="24"/>
          <w:szCs w:val="24"/>
        </w:rPr>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детского сада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3.6. </w:t>
      </w:r>
      <w:r w:rsidRPr="00D869BE">
        <w:rPr>
          <w:rFonts w:ascii="Times New Roman" w:hAnsi="Times New Roman"/>
          <w:sz w:val="24"/>
          <w:szCs w:val="24"/>
        </w:rPr>
        <w:t>Для отдыха и питания всем категориям работников образовательной организации предоставляется перерыв продолжительностью не менее 30 минут.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Административному, учебно-вспомогательному персоналу, техническим работникам: ежедневно с 12 часов до 12 часов 30 минут.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Поварам: с 11 часов поочередно по 30 минут каждому.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3.7. </w:t>
      </w:r>
      <w:r w:rsidRPr="00D869BE">
        <w:rPr>
          <w:rFonts w:ascii="Times New Roman" w:hAnsi="Times New Roman"/>
          <w:sz w:val="24"/>
          <w:szCs w:val="24"/>
        </w:rPr>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воспитанниками.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3.8. Н</w:t>
      </w:r>
      <w:r w:rsidRPr="00D869BE">
        <w:rPr>
          <w:rFonts w:ascii="Times New Roman" w:hAnsi="Times New Roman"/>
          <w:sz w:val="24"/>
          <w:szCs w:val="24"/>
        </w:rPr>
        <w:t>агрузка педагогического работника образовательного учреждения оговаривается в трудовом договоре.</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3.9. </w:t>
      </w:r>
      <w:r w:rsidRPr="00D869BE">
        <w:rPr>
          <w:rFonts w:ascii="Times New Roman" w:hAnsi="Times New Roman"/>
          <w:sz w:val="24"/>
          <w:szCs w:val="24"/>
        </w:rPr>
        <w:t xml:space="preserve">Объем </w:t>
      </w:r>
      <w:r>
        <w:rPr>
          <w:rFonts w:ascii="Times New Roman" w:hAnsi="Times New Roman"/>
          <w:sz w:val="24"/>
          <w:szCs w:val="24"/>
        </w:rPr>
        <w:t>педагогической</w:t>
      </w:r>
      <w:r w:rsidRPr="00D869BE">
        <w:rPr>
          <w:rFonts w:ascii="Times New Roman" w:hAnsi="Times New Roman"/>
          <w:sz w:val="24"/>
          <w:szCs w:val="24"/>
        </w:rPr>
        <w:t xml:space="preserve"> нагрузки на новый учебный год устанавливается руководителем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3.10. </w:t>
      </w:r>
      <w:r w:rsidRPr="00D869BE">
        <w:rPr>
          <w:rFonts w:ascii="Times New Roman" w:hAnsi="Times New Roman"/>
          <w:sz w:val="24"/>
          <w:szCs w:val="24"/>
        </w:rPr>
        <w:t>Объем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3.11. </w:t>
      </w:r>
      <w:r w:rsidRPr="00D869BE">
        <w:rPr>
          <w:rFonts w:ascii="Times New Roman" w:hAnsi="Times New Roman"/>
          <w:sz w:val="24"/>
          <w:szCs w:val="24"/>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w:t>
      </w:r>
      <w:r>
        <w:rPr>
          <w:rFonts w:ascii="Times New Roman" w:hAnsi="Times New Roman"/>
          <w:sz w:val="24"/>
          <w:szCs w:val="24"/>
        </w:rPr>
        <w:t xml:space="preserve"> </w:t>
      </w:r>
      <w:r w:rsidRPr="00D869BE">
        <w:rPr>
          <w:rFonts w:ascii="Times New Roman" w:hAnsi="Times New Roman"/>
          <w:sz w:val="24"/>
          <w:szCs w:val="24"/>
        </w:rPr>
        <w:t>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3.12. </w:t>
      </w:r>
      <w:r w:rsidRPr="00D869BE">
        <w:rPr>
          <w:rFonts w:ascii="Times New Roman" w:hAnsi="Times New Roman"/>
          <w:sz w:val="24"/>
          <w:szCs w:val="24"/>
        </w:rPr>
        <w:t>В учреждении устанавливается 5-дневная рабочая неделя с двумя выходными днями: суббота, воскресенье.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Продолжительность рабочего дня или смены, непосредственно предшествующих нерабочему праздничному дню, уменьшается на один час.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3.13. </w:t>
      </w:r>
      <w:r w:rsidRPr="00D869BE">
        <w:rPr>
          <w:rFonts w:ascii="Times New Roman" w:hAnsi="Times New Roman"/>
          <w:sz w:val="24"/>
          <w:szCs w:val="24"/>
        </w:rPr>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3.14. </w:t>
      </w:r>
      <w:r w:rsidRPr="00D869BE">
        <w:rPr>
          <w:rFonts w:ascii="Times New Roman" w:hAnsi="Times New Roman"/>
          <w:sz w:val="24"/>
          <w:szCs w:val="24"/>
        </w:rPr>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Работникам с ненормированным рабочим днем предоставляется ежегодный оплачиваемый дополнительный отпуск продолжительностью, определяемой индивидуальными трудовыми договорами, но не менее 3-х календарных дней.</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3.15.</w:t>
      </w:r>
      <w:r w:rsidRPr="00D869BE">
        <w:rPr>
          <w:rFonts w:ascii="Times New Roman" w:hAnsi="Times New Roman"/>
          <w:sz w:val="24"/>
          <w:szCs w:val="24"/>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3.16. </w:t>
      </w:r>
      <w:r w:rsidRPr="00D869BE">
        <w:rPr>
          <w:rFonts w:ascii="Times New Roman" w:hAnsi="Times New Roman"/>
          <w:sz w:val="24"/>
          <w:szCs w:val="24"/>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учреждения. Предоставление отпуска руководителю оформляется приказом Управления образования, другим работникам – приказом по учреждению.</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3.17. </w:t>
      </w:r>
      <w:r w:rsidRPr="00D869BE">
        <w:rPr>
          <w:rFonts w:ascii="Times New Roman" w:hAnsi="Times New Roman"/>
          <w:sz w:val="24"/>
          <w:szCs w:val="24"/>
        </w:rPr>
        <w:t xml:space="preserve">При наличии у работника путевки на санаторно-курортное лечение по медицинским показаниям отпуск предоставляется вне графика.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3.18. </w:t>
      </w:r>
      <w:r w:rsidRPr="00D869BE">
        <w:rPr>
          <w:rFonts w:ascii="Times New Roman" w:hAnsi="Times New Roman"/>
          <w:sz w:val="24"/>
          <w:szCs w:val="24"/>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3.19. </w:t>
      </w:r>
      <w:r w:rsidRPr="00D869BE">
        <w:rPr>
          <w:rFonts w:ascii="Times New Roman" w:hAnsi="Times New Roman"/>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3.20. </w:t>
      </w:r>
      <w:r w:rsidRPr="00D869BE">
        <w:rPr>
          <w:rFonts w:ascii="Times New Roman" w:hAnsi="Times New Roman"/>
          <w:sz w:val="24"/>
          <w:szCs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3.21. </w:t>
      </w:r>
      <w:r w:rsidRPr="00D869BE">
        <w:rPr>
          <w:rFonts w:ascii="Times New Roman" w:hAnsi="Times New Roman"/>
          <w:sz w:val="24"/>
          <w:szCs w:val="24"/>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3.22. </w:t>
      </w:r>
      <w:r w:rsidRPr="00D869BE">
        <w:rPr>
          <w:rFonts w:ascii="Times New Roman" w:hAnsi="Times New Roman"/>
          <w:sz w:val="24"/>
          <w:szCs w:val="24"/>
        </w:rPr>
        <w:t>Оплата отпуска производится не позднее, чем за три дня до его начала.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3.23. </w:t>
      </w:r>
      <w:r w:rsidRPr="00D869BE">
        <w:rPr>
          <w:rFonts w:ascii="Times New Roman" w:hAnsi="Times New Roman"/>
          <w:sz w:val="24"/>
          <w:szCs w:val="24"/>
        </w:rPr>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3.24. </w:t>
      </w:r>
      <w:r w:rsidRPr="00D869BE">
        <w:rPr>
          <w:rFonts w:ascii="Times New Roman" w:hAnsi="Times New Roman"/>
          <w:sz w:val="24"/>
          <w:szCs w:val="24"/>
        </w:rPr>
        <w:t>Право на использование отпуска за первый год работы возникает у работника по истечении 6 месяцев непрерывной работы.</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3.25. </w:t>
      </w:r>
      <w:r w:rsidRPr="00D869BE">
        <w:rPr>
          <w:rFonts w:ascii="Times New Roman" w:hAnsi="Times New Roman"/>
          <w:sz w:val="24"/>
          <w:szCs w:val="24"/>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3.26. </w:t>
      </w:r>
      <w:r w:rsidRPr="00D869BE">
        <w:rPr>
          <w:rFonts w:ascii="Times New Roman" w:hAnsi="Times New Roman"/>
          <w:sz w:val="24"/>
          <w:szCs w:val="24"/>
        </w:rPr>
        <w:t>Педагогическим и другим работникам запрещается:</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изменять по своему усмотрению расписание занятий и график работы;</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отменять, удлинять или сокращать продолжительность занятий и перерывов между ними;</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удалять воспитанников с занятий;</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курить и распивать спиртные напитки в помещении учреждения;</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хранить в помещениях учреждения легковоспламеняющиеся и ядовитые вещества;</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употребление при общении ненормативной лексики;</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приглашать без служебной надобности посторонних лиц в помещения учреждения.</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созывать во время занятий собрания, заседания, совещания;</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присутствие на занятиях посторонних лиц без разрешения администрации;</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входить в группу после начала занятия. Таким правом в исключительных случаях пользуется только руководитель и его заместители;</w:t>
      </w:r>
    </w:p>
    <w:p w:rsidR="00C00345" w:rsidRPr="00F3290C" w:rsidRDefault="00C00345" w:rsidP="00F3290C">
      <w:pPr>
        <w:pStyle w:val="a4"/>
        <w:numPr>
          <w:ilvl w:val="0"/>
          <w:numId w:val="7"/>
        </w:numPr>
        <w:ind w:left="426" w:right="-568"/>
        <w:jc w:val="both"/>
        <w:rPr>
          <w:rFonts w:ascii="Times New Roman" w:hAnsi="Times New Roman"/>
          <w:sz w:val="24"/>
          <w:szCs w:val="24"/>
        </w:rPr>
      </w:pPr>
      <w:r w:rsidRPr="00F3290C">
        <w:rPr>
          <w:rFonts w:ascii="Times New Roman" w:hAnsi="Times New Roman"/>
          <w:sz w:val="24"/>
          <w:szCs w:val="24"/>
        </w:rPr>
        <w:t>делать педагогическим работникам замечания по поводу их работы во время проведения занятий и в присутствии воспитанников.</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3.27. Циклограмма рабочей недели.</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Понедельник – административные, производственные совещания.</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Проверка состояния детского сада, групп, кабинетов, санитарно-гигиенического режима.</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Вторник – дни консультаций для роди</w:t>
      </w:r>
      <w:r>
        <w:rPr>
          <w:rFonts w:ascii="Times New Roman" w:hAnsi="Times New Roman"/>
          <w:sz w:val="24"/>
          <w:szCs w:val="24"/>
        </w:rPr>
        <w:t>т</w:t>
      </w:r>
      <w:r w:rsidRPr="004F3E62">
        <w:rPr>
          <w:rFonts w:ascii="Times New Roman" w:hAnsi="Times New Roman"/>
          <w:sz w:val="24"/>
          <w:szCs w:val="24"/>
        </w:rPr>
        <w:t>елей</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Среда – родительские собрания, родительский комитет.</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Четверг – заседание профкома, педсовет.</w:t>
      </w:r>
    </w:p>
    <w:p w:rsidR="00C00345" w:rsidRPr="004F3E62" w:rsidRDefault="00C00345" w:rsidP="00AC6134">
      <w:pPr>
        <w:ind w:right="-568"/>
        <w:jc w:val="both"/>
        <w:rPr>
          <w:rFonts w:ascii="Times New Roman" w:hAnsi="Times New Roman"/>
          <w:sz w:val="24"/>
          <w:szCs w:val="24"/>
        </w:rPr>
      </w:pPr>
      <w:r>
        <w:rPr>
          <w:rFonts w:ascii="Times New Roman" w:hAnsi="Times New Roman"/>
          <w:sz w:val="24"/>
          <w:szCs w:val="24"/>
        </w:rPr>
        <w:t>Пятница –</w:t>
      </w:r>
      <w:r w:rsidRPr="004F3E62">
        <w:rPr>
          <w:rFonts w:ascii="Times New Roman" w:hAnsi="Times New Roman"/>
          <w:sz w:val="24"/>
          <w:szCs w:val="24"/>
        </w:rPr>
        <w:t xml:space="preserve"> совещание, профсоюзное собрание (по плану), спортивные праздники. Подведение итогов недели.</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3.28.Циклограмма работы учреждения:</w:t>
      </w:r>
    </w:p>
    <w:tbl>
      <w:tblPr>
        <w:tblW w:w="9951" w:type="dxa"/>
        <w:tblInd w:w="-190" w:type="dxa"/>
        <w:tblLayout w:type="fixed"/>
        <w:tblLook w:val="0000" w:firstRow="0" w:lastRow="0" w:firstColumn="0" w:lastColumn="0" w:noHBand="0" w:noVBand="0"/>
      </w:tblPr>
      <w:tblGrid>
        <w:gridCol w:w="4785"/>
        <w:gridCol w:w="5166"/>
      </w:tblGrid>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Педсовет</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четверть</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Производственное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Совещание при зав. ДОУ</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Профсоюзное собрание 1</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полгода</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Административное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еженедельно</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Заседание профкома</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 xml:space="preserve">Родительское собрание  </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полгода</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proofErr w:type="spellStart"/>
            <w:r w:rsidRPr="004F3E62">
              <w:rPr>
                <w:rFonts w:ascii="Times New Roman" w:hAnsi="Times New Roman"/>
                <w:sz w:val="24"/>
                <w:szCs w:val="24"/>
              </w:rPr>
              <w:t>Общедетсадовские</w:t>
            </w:r>
            <w:proofErr w:type="spellEnd"/>
            <w:r w:rsidRPr="004F3E62">
              <w:rPr>
                <w:rFonts w:ascii="Times New Roman" w:hAnsi="Times New Roman"/>
                <w:sz w:val="24"/>
                <w:szCs w:val="24"/>
              </w:rPr>
              <w:t xml:space="preserve"> мероприятия</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Проверка документации</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Старшей медсестры</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 xml:space="preserve">Воспитателей, </w:t>
            </w:r>
            <w:proofErr w:type="spellStart"/>
            <w:r w:rsidRPr="004F3E62">
              <w:rPr>
                <w:rFonts w:ascii="Times New Roman" w:hAnsi="Times New Roman"/>
                <w:sz w:val="24"/>
                <w:szCs w:val="24"/>
              </w:rPr>
              <w:t>муз.руководителя</w:t>
            </w:r>
            <w:proofErr w:type="spellEnd"/>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квартал</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 xml:space="preserve">Зав. хозяйством </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Личные дела</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2 раза в год</w:t>
            </w:r>
          </w:p>
        </w:tc>
      </w:tr>
    </w:tbl>
    <w:p w:rsidR="00C00345" w:rsidRPr="00D869BE" w:rsidRDefault="00C00345" w:rsidP="00AC6134">
      <w:pPr>
        <w:ind w:right="-568"/>
        <w:jc w:val="center"/>
        <w:rPr>
          <w:rFonts w:ascii="Times New Roman" w:hAnsi="Times New Roman"/>
          <w:sz w:val="24"/>
          <w:szCs w:val="24"/>
        </w:rPr>
      </w:pPr>
    </w:p>
    <w:p w:rsidR="00C00345" w:rsidRPr="00D869BE" w:rsidRDefault="00C00345" w:rsidP="002E6A0A">
      <w:pPr>
        <w:ind w:right="-568"/>
        <w:jc w:val="center"/>
        <w:outlineLvl w:val="0"/>
        <w:rPr>
          <w:rFonts w:ascii="Times New Roman" w:hAnsi="Times New Roman"/>
          <w:sz w:val="24"/>
          <w:szCs w:val="24"/>
        </w:rPr>
      </w:pPr>
      <w:r w:rsidRPr="00F3290C">
        <w:rPr>
          <w:rFonts w:ascii="Times New Roman" w:hAnsi="Times New Roman"/>
          <w:b/>
          <w:sz w:val="24"/>
          <w:szCs w:val="24"/>
        </w:rPr>
        <w:t>IV. ОСНОВНЫЕ ПРАВА И ОБЯЗАННОСТИ РАБОТОДАТЕЛЯ</w:t>
      </w:r>
      <w:r w:rsidRPr="00D869BE">
        <w:rPr>
          <w:rFonts w:ascii="Times New Roman" w:hAnsi="Times New Roman"/>
          <w:sz w:val="24"/>
          <w:szCs w:val="24"/>
        </w:rPr>
        <w:t>.</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Основные права и обязанности работодателя изложены в ст. 22 ТК РФ и Уставе.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4.1.Работодатель имеет право 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Управление учреждением и принятие решений в пределах полномочий, установленных Уставом;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Заключение и расторжение трудовых договоров с работниками;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Создание с другими руководителями объединений для защиты своих интересов и на вступление в такие объединения;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Поощрение работников и применение к </w:t>
      </w:r>
      <w:proofErr w:type="gramStart"/>
      <w:r w:rsidRPr="00D869BE">
        <w:rPr>
          <w:rFonts w:ascii="Times New Roman" w:hAnsi="Times New Roman"/>
          <w:sz w:val="24"/>
          <w:szCs w:val="24"/>
        </w:rPr>
        <w:t>ним  дисциплинарных</w:t>
      </w:r>
      <w:proofErr w:type="gramEnd"/>
      <w:r w:rsidRPr="00D869BE">
        <w:rPr>
          <w:rFonts w:ascii="Times New Roman" w:hAnsi="Times New Roman"/>
          <w:sz w:val="24"/>
          <w:szCs w:val="24"/>
        </w:rPr>
        <w:t xml:space="preserve"> мер;</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Организацию условий труда работников, определяемых по соглашению с собственником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4.2.Работодатель обязан: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4.2.1. Соблюдать законодательство о труде, локальные нормативные акты Организации, условия индивидуальных трудовых договоров;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4.2.2. Предоставлять работникам работу, обусловленную трудовым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4.2.3. Обеспечивать безопасность труда и условия, отвечающие требованиям охраны и гигиены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4.2.5. Выплачивать в полном объеме причитающуюся работникам заработную плату в сроки, установленные Трудовым Кодексом и коллективным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4.2.6. Своевременно выполнять предписания государственных надзорных и контрольных органов;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4.2.7. </w:t>
      </w:r>
      <w:r w:rsidRPr="00D869BE">
        <w:rPr>
          <w:rFonts w:ascii="Times New Roman" w:hAnsi="Times New Roman"/>
          <w:sz w:val="24"/>
          <w:szCs w:val="24"/>
        </w:rPr>
        <w:t>Обеспечивать бытовые нужды работников, связанные с исполнением ими трудовых обязанностей;</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4.2.8. </w:t>
      </w:r>
      <w:r w:rsidRPr="00D869BE">
        <w:rPr>
          <w:rFonts w:ascii="Times New Roman" w:hAnsi="Times New Roman"/>
          <w:sz w:val="24"/>
          <w:szCs w:val="24"/>
        </w:rPr>
        <w:t>Своевременно рассматривать и внедрять предложения работников, направленные на улучшение работы, поддерживать и поощрять лучших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4.2.9. </w:t>
      </w:r>
      <w:r w:rsidRPr="00D869BE">
        <w:rPr>
          <w:rFonts w:ascii="Times New Roman" w:hAnsi="Times New Roman"/>
          <w:sz w:val="24"/>
          <w:szCs w:val="24"/>
        </w:rPr>
        <w:t>Укреплять трудовую дисциплину, улучшать условия труда;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4.2.10. </w:t>
      </w:r>
      <w:r w:rsidRPr="00D869BE">
        <w:rPr>
          <w:rFonts w:ascii="Times New Roman" w:hAnsi="Times New Roman"/>
          <w:sz w:val="24"/>
          <w:szCs w:val="24"/>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4.2.11. </w:t>
      </w:r>
      <w:r w:rsidRPr="00D869BE">
        <w:rPr>
          <w:rFonts w:ascii="Times New Roman" w:hAnsi="Times New Roman"/>
          <w:sz w:val="24"/>
          <w:szCs w:val="24"/>
        </w:rPr>
        <w:t>Контролировать соблюдение работниками требований инструкций по технике безопасности, противопожарной охране;</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4.2.12. </w:t>
      </w:r>
      <w:r w:rsidRPr="00D869BE">
        <w:rPr>
          <w:rFonts w:ascii="Times New Roman" w:hAnsi="Times New Roman"/>
          <w:sz w:val="24"/>
          <w:szCs w:val="24"/>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4.2.13. </w:t>
      </w:r>
      <w:r w:rsidRPr="00D869BE">
        <w:rPr>
          <w:rFonts w:ascii="Times New Roman" w:hAnsi="Times New Roman"/>
          <w:sz w:val="24"/>
          <w:szCs w:val="24"/>
        </w:rPr>
        <w:t>Обеспечивать систематическое повышение деловой квалификации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4.2.14. </w:t>
      </w:r>
      <w:r w:rsidRPr="00D869BE">
        <w:rPr>
          <w:rFonts w:ascii="Times New Roman" w:hAnsi="Times New Roman"/>
          <w:sz w:val="24"/>
          <w:szCs w:val="24"/>
        </w:rPr>
        <w:t>Способствовать созданию в коллективе деловой, творческой обстановки, поддерживать инициативу и активность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4.2.15. </w:t>
      </w:r>
      <w:r w:rsidRPr="00D869BE">
        <w:rPr>
          <w:rFonts w:ascii="Times New Roman" w:hAnsi="Times New Roman"/>
          <w:sz w:val="24"/>
          <w:szCs w:val="24"/>
        </w:rPr>
        <w:t>Осуществлять обязательное социальное страхование работников в порядке, установленном федеральным законом;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4.2.16. </w:t>
      </w:r>
      <w:r w:rsidRPr="00D869BE">
        <w:rPr>
          <w:rFonts w:ascii="Times New Roman" w:hAnsi="Times New Roman"/>
          <w:sz w:val="24"/>
          <w:szCs w:val="24"/>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4.2.17. </w:t>
      </w:r>
      <w:r w:rsidRPr="00D869BE">
        <w:rPr>
          <w:rFonts w:ascii="Times New Roman" w:hAnsi="Times New Roman"/>
          <w:sz w:val="24"/>
          <w:szCs w:val="24"/>
        </w:rPr>
        <w:t>Заключать коллективный договор по требованию профсоюзного комитета или иного уполномоченного работниками представительного органа;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4.2.18. </w:t>
      </w:r>
      <w:r w:rsidRPr="00D869BE">
        <w:rPr>
          <w:rFonts w:ascii="Times New Roman" w:hAnsi="Times New Roman"/>
          <w:sz w:val="24"/>
          <w:szCs w:val="24"/>
        </w:rPr>
        <w:t>Принимать меры по участию работников в управлении, укреплять и развивать социальное партнерство;</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4.2.19. </w:t>
      </w:r>
      <w:r w:rsidRPr="00D869BE">
        <w:rPr>
          <w:rFonts w:ascii="Times New Roman" w:hAnsi="Times New Roman"/>
          <w:sz w:val="24"/>
          <w:szCs w:val="24"/>
        </w:rPr>
        <w:t>Проводить мероприятия по сохранению рабочих мест.</w:t>
      </w:r>
    </w:p>
    <w:p w:rsidR="00C00345" w:rsidRPr="00CD6C8B" w:rsidRDefault="00C00345" w:rsidP="002E6A0A">
      <w:pPr>
        <w:ind w:right="-568"/>
        <w:jc w:val="center"/>
        <w:outlineLvl w:val="0"/>
        <w:rPr>
          <w:rFonts w:ascii="Times New Roman" w:hAnsi="Times New Roman"/>
          <w:b/>
          <w:sz w:val="24"/>
          <w:szCs w:val="24"/>
        </w:rPr>
      </w:pPr>
      <w:r w:rsidRPr="00CD6C8B">
        <w:rPr>
          <w:rFonts w:ascii="Times New Roman" w:hAnsi="Times New Roman"/>
          <w:b/>
          <w:sz w:val="24"/>
          <w:szCs w:val="24"/>
        </w:rPr>
        <w:t>V. ОСНОВНЫЕ ПРАВА И ОБЯЗАННОСТИ РАБОТНИКОВ.</w:t>
      </w:r>
    </w:p>
    <w:p w:rsidR="00C00345" w:rsidRPr="004F3E62" w:rsidRDefault="00C00345" w:rsidP="00AC6134">
      <w:pPr>
        <w:ind w:right="-568"/>
        <w:jc w:val="both"/>
        <w:rPr>
          <w:rFonts w:ascii="Times New Roman" w:hAnsi="Times New Roman"/>
          <w:b/>
          <w:sz w:val="24"/>
          <w:szCs w:val="24"/>
        </w:rPr>
      </w:pPr>
      <w:r w:rsidRPr="004F3E62">
        <w:rPr>
          <w:rFonts w:ascii="Times New Roman" w:hAnsi="Times New Roman"/>
          <w:b/>
          <w:sz w:val="24"/>
          <w:szCs w:val="24"/>
        </w:rPr>
        <w:t>5.1. Работник имеет право 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 Предоставление работы, обусловленной трудовым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5.1.6.  Полную достоверную информацию об условиях труда и требованиях охраны труда на рабочем месте;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5.1.10. Защиту своих трудовых прав, свобод и законных интересов всеми не запрещенными законами способами;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5.1.13. Обязательное социальное страхование в случаях, предусмотренных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5.1.14. Рабочее место, соответствующее требованиям охраны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w:t>
      </w:r>
      <w:proofErr w:type="gramStart"/>
      <w:r w:rsidRPr="00D869BE">
        <w:rPr>
          <w:rFonts w:ascii="Times New Roman" w:hAnsi="Times New Roman"/>
          <w:sz w:val="24"/>
          <w:szCs w:val="24"/>
        </w:rPr>
        <w:t>до  устранения</w:t>
      </w:r>
      <w:proofErr w:type="gramEnd"/>
      <w:r w:rsidRPr="00D869BE">
        <w:rPr>
          <w:rFonts w:ascii="Times New Roman" w:hAnsi="Times New Roman"/>
          <w:sz w:val="24"/>
          <w:szCs w:val="24"/>
        </w:rPr>
        <w:t xml:space="preserve"> такой опасности;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5.1.17. Обучение безопасным методам и приемам труда за счет средств работодателя;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5.1.23. Участие в управлении общеобразовательным учреждением.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 Педагогический работник имеет право 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5.2.1. Самостоятельный выбор и использование методики обучения и воспитания, учебников, учебных пособий и материалов, методов оценки </w:t>
      </w:r>
      <w:proofErr w:type="gramStart"/>
      <w:r w:rsidRPr="00D869BE">
        <w:rPr>
          <w:rFonts w:ascii="Times New Roman" w:hAnsi="Times New Roman"/>
          <w:sz w:val="24"/>
          <w:szCs w:val="24"/>
        </w:rPr>
        <w:t>знаний</w:t>
      </w:r>
      <w:proofErr w:type="gramEnd"/>
      <w:r w:rsidRPr="00D869BE">
        <w:rPr>
          <w:rFonts w:ascii="Times New Roman" w:hAnsi="Times New Roman"/>
          <w:sz w:val="24"/>
          <w:szCs w:val="24"/>
        </w:rPr>
        <w:t xml:space="preserve"> обучающихся;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5.2.2. Повышение квалификации;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5.2.4. Сокращенную рабочую неделю, удлиненный оплачиваемый отпуск, получение досрочной трудовой пенсии, социальные гарантии и льготы;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5.2.5. Дополнительные льготы, предоставляемые в регионе педагогическим работникам образовательного учреждения.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C00345" w:rsidRPr="004F3E62" w:rsidRDefault="00C00345" w:rsidP="00AC6134">
      <w:pPr>
        <w:ind w:right="-568"/>
        <w:jc w:val="both"/>
        <w:rPr>
          <w:rFonts w:ascii="Times New Roman" w:hAnsi="Times New Roman"/>
          <w:b/>
          <w:sz w:val="24"/>
          <w:szCs w:val="24"/>
        </w:rPr>
      </w:pPr>
      <w:r w:rsidRPr="004F3E62">
        <w:rPr>
          <w:rFonts w:ascii="Times New Roman" w:hAnsi="Times New Roman"/>
          <w:b/>
          <w:sz w:val="24"/>
          <w:szCs w:val="24"/>
        </w:rPr>
        <w:t>5.4. Работник обязан: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5.4.1. Добросовестно выполнять трудовые обязанности, возложенные на него трудовым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5.4.2. Соблюдать требования устава образовательного учреждения, правила внутреннего трудового распорядка и трудовую дисциплину;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5.4.3. Бережно относиться к имуществу работодателя и других работников;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5.4.4. Выполнять установленные нормы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5.4.5. Своевременно и точно выполнять распоряжения администрации, если они не противоречат существующему законодательству;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5.4.7. Содержать свое рабочее место в порядке, с учетом требований к учреждению образования;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5.4.8. Систематически повышать свою квалификацию;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5.4.10. Соблюдать и охранять права и свободы учащихся;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5.4.12. Отказаться от выполнения работ в случаях возникновения непосредственной опасности для жизни и здоровья людей, а также при </w:t>
      </w:r>
      <w:proofErr w:type="gramStart"/>
      <w:r w:rsidRPr="00D869BE">
        <w:rPr>
          <w:rFonts w:ascii="Times New Roman" w:hAnsi="Times New Roman"/>
          <w:sz w:val="24"/>
          <w:szCs w:val="24"/>
        </w:rPr>
        <w:t>не обеспечении</w:t>
      </w:r>
      <w:proofErr w:type="gramEnd"/>
      <w:r w:rsidRPr="00D869BE">
        <w:rPr>
          <w:rFonts w:ascii="Times New Roman" w:hAnsi="Times New Roman"/>
          <w:sz w:val="24"/>
          <w:szCs w:val="24"/>
        </w:rPr>
        <w:t xml:space="preserve"> средствами индивидуальной и коллективной защиты.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5.5. Педагогические работники проходят аттестацию согласно Положению об аттестации работников образования Республики Татарстан.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C00345" w:rsidRPr="00CD6C8B" w:rsidRDefault="00C00345" w:rsidP="002E6A0A">
      <w:pPr>
        <w:ind w:right="-568"/>
        <w:jc w:val="center"/>
        <w:outlineLvl w:val="0"/>
        <w:rPr>
          <w:rFonts w:ascii="Times New Roman" w:hAnsi="Times New Roman"/>
          <w:b/>
          <w:sz w:val="24"/>
          <w:szCs w:val="24"/>
        </w:rPr>
      </w:pPr>
      <w:r w:rsidRPr="00CD6C8B">
        <w:rPr>
          <w:rFonts w:ascii="Times New Roman" w:hAnsi="Times New Roman"/>
          <w:b/>
          <w:sz w:val="24"/>
          <w:szCs w:val="24"/>
        </w:rPr>
        <w:t>VI. ОХРАНА ТРУДА И ПРОИЗВОДСТВЕННАЯ САНИТАРИЯ.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D869BE">
        <w:rPr>
          <w:rFonts w:ascii="Times New Roman" w:hAnsi="Times New Roman"/>
          <w:sz w:val="24"/>
          <w:szCs w:val="24"/>
        </w:rPr>
        <w:t>Рострудинспекция</w:t>
      </w:r>
      <w:proofErr w:type="spellEnd"/>
      <w:r w:rsidRPr="00D869BE">
        <w:rPr>
          <w:rFonts w:ascii="Times New Roman" w:hAnsi="Times New Roman"/>
          <w:sz w:val="24"/>
          <w:szCs w:val="24"/>
        </w:rPr>
        <w:t>), предписания органов трудовой инспекции профсоюзов и представителей совместных комиссий по охране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D869BE">
        <w:rPr>
          <w:rFonts w:ascii="Times New Roman" w:hAnsi="Times New Roman"/>
          <w:sz w:val="24"/>
          <w:szCs w:val="24"/>
        </w:rPr>
        <w:t>МОиН</w:t>
      </w:r>
      <w:proofErr w:type="spellEnd"/>
      <w:r w:rsidRPr="00D869BE">
        <w:rPr>
          <w:rFonts w:ascii="Times New Roman" w:hAnsi="Times New Roman"/>
          <w:sz w:val="24"/>
          <w:szCs w:val="24"/>
        </w:rPr>
        <w:t xml:space="preserve"> РФ и </w:t>
      </w:r>
      <w:proofErr w:type="spellStart"/>
      <w:r w:rsidRPr="00D869BE">
        <w:rPr>
          <w:rFonts w:ascii="Times New Roman" w:hAnsi="Times New Roman"/>
          <w:sz w:val="24"/>
          <w:szCs w:val="24"/>
        </w:rPr>
        <w:t>МОиН</w:t>
      </w:r>
      <w:proofErr w:type="spellEnd"/>
      <w:r w:rsidRPr="00D869BE">
        <w:rPr>
          <w:rFonts w:ascii="Times New Roman" w:hAnsi="Times New Roman"/>
          <w:sz w:val="24"/>
          <w:szCs w:val="24"/>
        </w:rPr>
        <w:t xml:space="preserve"> РТ по охране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VIII настоящих Правил.</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6.6. Руководитель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D869BE">
        <w:rPr>
          <w:rFonts w:ascii="Times New Roman" w:hAnsi="Times New Roman"/>
          <w:sz w:val="24"/>
          <w:szCs w:val="24"/>
        </w:rPr>
        <w:t>Рострудинспекции</w:t>
      </w:r>
      <w:proofErr w:type="spellEnd"/>
      <w:r w:rsidRPr="00D869BE">
        <w:rPr>
          <w:rFonts w:ascii="Times New Roman" w:hAnsi="Times New Roman"/>
          <w:sz w:val="24"/>
          <w:szCs w:val="24"/>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C00345" w:rsidRPr="00CD6C8B" w:rsidRDefault="00C00345" w:rsidP="002E6A0A">
      <w:pPr>
        <w:ind w:right="-568"/>
        <w:jc w:val="center"/>
        <w:outlineLvl w:val="0"/>
        <w:rPr>
          <w:rFonts w:ascii="Times New Roman" w:hAnsi="Times New Roman"/>
          <w:b/>
          <w:sz w:val="24"/>
          <w:szCs w:val="24"/>
        </w:rPr>
      </w:pPr>
      <w:r w:rsidRPr="00CD6C8B">
        <w:rPr>
          <w:rFonts w:ascii="Times New Roman" w:hAnsi="Times New Roman"/>
          <w:b/>
          <w:sz w:val="24"/>
          <w:szCs w:val="24"/>
        </w:rPr>
        <w:t>VII. СОЦИАЛЬНЫЕ ГАРАНТИИ, ПООЩРЕНИЯ ЗА УСПЕХИ В РАБОТЕ.</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7.1. </w:t>
      </w:r>
      <w:r w:rsidRPr="00D869BE">
        <w:rPr>
          <w:rFonts w:ascii="Times New Roman" w:hAnsi="Times New Roman"/>
          <w:sz w:val="24"/>
          <w:szCs w:val="24"/>
        </w:rPr>
        <w:t>Работники, а в соответствующих случаях и члены их семей обеспечиваются за счет средств государственного социального страхования:</w:t>
      </w:r>
    </w:p>
    <w:p w:rsidR="00C00345" w:rsidRPr="00CD6C8B" w:rsidRDefault="00C00345" w:rsidP="00CD6C8B">
      <w:pPr>
        <w:pStyle w:val="a4"/>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по временной нетрудоспособности;</w:t>
      </w:r>
    </w:p>
    <w:p w:rsidR="00C00345" w:rsidRPr="00CD6C8B" w:rsidRDefault="00C00345" w:rsidP="00CD6C8B">
      <w:pPr>
        <w:pStyle w:val="a4"/>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C00345" w:rsidRPr="00CD6C8B" w:rsidRDefault="00C00345" w:rsidP="00CD6C8B">
      <w:pPr>
        <w:pStyle w:val="a4"/>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при рождении ребенка;</w:t>
      </w:r>
    </w:p>
    <w:p w:rsidR="00C00345" w:rsidRPr="00CD6C8B" w:rsidRDefault="00C00345" w:rsidP="00CD6C8B">
      <w:pPr>
        <w:pStyle w:val="a4"/>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при усыновлении ребенка;</w:t>
      </w:r>
    </w:p>
    <w:p w:rsidR="00C00345" w:rsidRPr="00CD6C8B" w:rsidRDefault="00C00345" w:rsidP="00CD6C8B">
      <w:pPr>
        <w:pStyle w:val="a4"/>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по уходу за ребенком до достижения им возраста до полутора лет;</w:t>
      </w:r>
    </w:p>
    <w:p w:rsidR="00C00345" w:rsidRPr="00CD6C8B" w:rsidRDefault="00C00345" w:rsidP="00CD6C8B">
      <w:pPr>
        <w:pStyle w:val="a4"/>
        <w:numPr>
          <w:ilvl w:val="0"/>
          <w:numId w:val="8"/>
        </w:numPr>
        <w:ind w:left="426" w:right="-568"/>
        <w:jc w:val="both"/>
        <w:rPr>
          <w:rFonts w:ascii="Times New Roman" w:hAnsi="Times New Roman"/>
          <w:sz w:val="24"/>
          <w:szCs w:val="24"/>
        </w:rPr>
      </w:pPr>
      <w:r w:rsidRPr="00CD6C8B">
        <w:rPr>
          <w:rFonts w:ascii="Times New Roman" w:hAnsi="Times New Roman"/>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7.2. </w:t>
      </w:r>
      <w:r w:rsidRPr="00D869BE">
        <w:rPr>
          <w:rFonts w:ascii="Times New Roman" w:hAnsi="Times New Roman"/>
          <w:sz w:val="24"/>
          <w:szCs w:val="24"/>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C00345" w:rsidRPr="00CD6C8B" w:rsidRDefault="00C00345" w:rsidP="00CD6C8B">
      <w:pPr>
        <w:pStyle w:val="a4"/>
        <w:numPr>
          <w:ilvl w:val="0"/>
          <w:numId w:val="9"/>
        </w:numPr>
        <w:ind w:left="426" w:right="-568"/>
        <w:jc w:val="both"/>
        <w:rPr>
          <w:rFonts w:ascii="Times New Roman" w:hAnsi="Times New Roman"/>
          <w:sz w:val="24"/>
          <w:szCs w:val="24"/>
        </w:rPr>
      </w:pPr>
      <w:r w:rsidRPr="00CD6C8B">
        <w:rPr>
          <w:rFonts w:ascii="Times New Roman" w:hAnsi="Times New Roman"/>
          <w:sz w:val="24"/>
          <w:szCs w:val="24"/>
        </w:rPr>
        <w:t>объявление благодарности;</w:t>
      </w:r>
    </w:p>
    <w:p w:rsidR="00C00345" w:rsidRPr="00CD6C8B" w:rsidRDefault="00C00345" w:rsidP="00CD6C8B">
      <w:pPr>
        <w:pStyle w:val="a4"/>
        <w:numPr>
          <w:ilvl w:val="0"/>
          <w:numId w:val="9"/>
        </w:numPr>
        <w:ind w:left="426" w:right="-568"/>
        <w:jc w:val="both"/>
        <w:rPr>
          <w:rFonts w:ascii="Times New Roman" w:hAnsi="Times New Roman"/>
          <w:sz w:val="24"/>
          <w:szCs w:val="24"/>
        </w:rPr>
      </w:pPr>
      <w:r w:rsidRPr="00CD6C8B">
        <w:rPr>
          <w:rFonts w:ascii="Times New Roman" w:hAnsi="Times New Roman"/>
          <w:sz w:val="24"/>
          <w:szCs w:val="24"/>
        </w:rPr>
        <w:t>выдача премии;</w:t>
      </w:r>
    </w:p>
    <w:p w:rsidR="00C00345" w:rsidRPr="00CD6C8B" w:rsidRDefault="00C00345" w:rsidP="00CD6C8B">
      <w:pPr>
        <w:pStyle w:val="a4"/>
        <w:numPr>
          <w:ilvl w:val="0"/>
          <w:numId w:val="9"/>
        </w:numPr>
        <w:ind w:left="426" w:right="-568"/>
        <w:jc w:val="both"/>
        <w:rPr>
          <w:rFonts w:ascii="Times New Roman" w:hAnsi="Times New Roman"/>
          <w:sz w:val="24"/>
          <w:szCs w:val="24"/>
        </w:rPr>
      </w:pPr>
      <w:r w:rsidRPr="00CD6C8B">
        <w:rPr>
          <w:rFonts w:ascii="Times New Roman" w:hAnsi="Times New Roman"/>
          <w:sz w:val="24"/>
          <w:szCs w:val="24"/>
        </w:rPr>
        <w:t>награждение ценным подарком;</w:t>
      </w:r>
    </w:p>
    <w:p w:rsidR="00C00345" w:rsidRPr="00CD6C8B" w:rsidRDefault="00C00345" w:rsidP="00CD6C8B">
      <w:pPr>
        <w:pStyle w:val="a4"/>
        <w:numPr>
          <w:ilvl w:val="0"/>
          <w:numId w:val="9"/>
        </w:numPr>
        <w:ind w:left="426" w:right="-568"/>
        <w:jc w:val="both"/>
        <w:rPr>
          <w:rFonts w:ascii="Times New Roman" w:hAnsi="Times New Roman"/>
          <w:sz w:val="24"/>
          <w:szCs w:val="24"/>
        </w:rPr>
      </w:pPr>
      <w:r w:rsidRPr="00CD6C8B">
        <w:rPr>
          <w:rFonts w:ascii="Times New Roman" w:hAnsi="Times New Roman"/>
          <w:sz w:val="24"/>
          <w:szCs w:val="24"/>
        </w:rPr>
        <w:t>награждение Почетной грамотой;</w:t>
      </w:r>
    </w:p>
    <w:p w:rsidR="00C00345" w:rsidRPr="00CD6C8B" w:rsidRDefault="00C00345" w:rsidP="00CD6C8B">
      <w:pPr>
        <w:pStyle w:val="a4"/>
        <w:numPr>
          <w:ilvl w:val="0"/>
          <w:numId w:val="9"/>
        </w:numPr>
        <w:ind w:left="426" w:right="-568"/>
        <w:jc w:val="both"/>
        <w:rPr>
          <w:rFonts w:ascii="Times New Roman" w:hAnsi="Times New Roman"/>
          <w:sz w:val="24"/>
          <w:szCs w:val="24"/>
        </w:rPr>
      </w:pPr>
      <w:r w:rsidRPr="00CD6C8B">
        <w:rPr>
          <w:rFonts w:ascii="Times New Roman" w:hAnsi="Times New Roman"/>
          <w:sz w:val="24"/>
          <w:szCs w:val="24"/>
        </w:rPr>
        <w:t>занесение в Книгу почета, на Доску почета;</w:t>
      </w:r>
    </w:p>
    <w:p w:rsidR="00C00345" w:rsidRPr="00CD6C8B" w:rsidRDefault="00C00345" w:rsidP="00CD6C8B">
      <w:pPr>
        <w:pStyle w:val="a4"/>
        <w:numPr>
          <w:ilvl w:val="0"/>
          <w:numId w:val="9"/>
        </w:numPr>
        <w:ind w:left="426" w:right="-568"/>
        <w:jc w:val="both"/>
        <w:rPr>
          <w:rFonts w:ascii="Times New Roman" w:hAnsi="Times New Roman"/>
          <w:sz w:val="24"/>
          <w:szCs w:val="24"/>
        </w:rPr>
      </w:pPr>
      <w:r w:rsidRPr="00CD6C8B">
        <w:rPr>
          <w:rFonts w:ascii="Times New Roman" w:hAnsi="Times New Roman"/>
          <w:sz w:val="24"/>
          <w:szCs w:val="24"/>
        </w:rPr>
        <w:t>предоставление к званию лучшего по профессии.</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7.3. </w:t>
      </w:r>
      <w:r w:rsidRPr="00D869BE">
        <w:rPr>
          <w:rFonts w:ascii="Times New Roman" w:hAnsi="Times New Roman"/>
          <w:sz w:val="24"/>
          <w:szCs w:val="24"/>
        </w:rPr>
        <w:t>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7.4</w:t>
      </w:r>
      <w:r w:rsidRPr="00D869BE">
        <w:rPr>
          <w:rFonts w:ascii="Times New Roman" w:hAnsi="Times New Roman"/>
          <w:sz w:val="24"/>
          <w:szCs w:val="24"/>
        </w:rPr>
        <w:t>.</w:t>
      </w:r>
      <w:r>
        <w:rPr>
          <w:rFonts w:ascii="Times New Roman" w:hAnsi="Times New Roman"/>
          <w:sz w:val="24"/>
          <w:szCs w:val="24"/>
        </w:rPr>
        <w:t xml:space="preserve"> </w:t>
      </w:r>
      <w:r w:rsidRPr="00D869BE">
        <w:rPr>
          <w:rFonts w:ascii="Times New Roman" w:hAnsi="Times New Roman"/>
          <w:sz w:val="24"/>
          <w:szCs w:val="24"/>
        </w:rPr>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7.5. Поощрения объявляются в приказе по ДОУ, доводятся до сведения всего коллектива и заносятся в трудовую книжку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7.6. При применении мер поощрения обеспечивается сочетание материального и морального стимулирования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C00345" w:rsidRPr="00CD6C8B" w:rsidRDefault="00C00345" w:rsidP="002E6A0A">
      <w:pPr>
        <w:ind w:right="-568"/>
        <w:jc w:val="center"/>
        <w:outlineLvl w:val="0"/>
        <w:rPr>
          <w:rFonts w:ascii="Times New Roman" w:hAnsi="Times New Roman"/>
          <w:b/>
          <w:sz w:val="24"/>
          <w:szCs w:val="24"/>
        </w:rPr>
      </w:pPr>
      <w:r w:rsidRPr="00CD6C8B">
        <w:rPr>
          <w:rFonts w:ascii="Times New Roman" w:hAnsi="Times New Roman"/>
          <w:b/>
          <w:sz w:val="24"/>
          <w:szCs w:val="24"/>
        </w:rPr>
        <w:t>VIII. ОТВЕТСТВЕННОСТЬ ЗА НАРУШЕНИЯ ТРУДОВОЙ ДИСЦИПЛИНЫ.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8.1.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8.5. За нарушение трудовой дисциплины </w:t>
      </w:r>
      <w:proofErr w:type="gramStart"/>
      <w:r w:rsidRPr="00D869BE">
        <w:rPr>
          <w:rFonts w:ascii="Times New Roman" w:hAnsi="Times New Roman"/>
          <w:sz w:val="24"/>
          <w:szCs w:val="24"/>
        </w:rPr>
        <w:t>администрация  применяет</w:t>
      </w:r>
      <w:proofErr w:type="gramEnd"/>
      <w:r w:rsidRPr="00D869BE">
        <w:rPr>
          <w:rFonts w:ascii="Times New Roman" w:hAnsi="Times New Roman"/>
          <w:sz w:val="24"/>
          <w:szCs w:val="24"/>
        </w:rPr>
        <w:t xml:space="preserve"> следующие дисциплинарные взыскания:</w:t>
      </w:r>
    </w:p>
    <w:p w:rsidR="00C00345" w:rsidRPr="00CD6C8B" w:rsidRDefault="00C00345" w:rsidP="00CD6C8B">
      <w:pPr>
        <w:pStyle w:val="a4"/>
        <w:numPr>
          <w:ilvl w:val="0"/>
          <w:numId w:val="10"/>
        </w:numPr>
        <w:ind w:right="-568"/>
        <w:jc w:val="both"/>
        <w:rPr>
          <w:rFonts w:ascii="Times New Roman" w:hAnsi="Times New Roman"/>
          <w:sz w:val="24"/>
          <w:szCs w:val="24"/>
        </w:rPr>
      </w:pPr>
      <w:r w:rsidRPr="00CD6C8B">
        <w:rPr>
          <w:rFonts w:ascii="Times New Roman" w:hAnsi="Times New Roman"/>
          <w:sz w:val="24"/>
          <w:szCs w:val="24"/>
        </w:rPr>
        <w:t>Замечание;</w:t>
      </w:r>
    </w:p>
    <w:p w:rsidR="00C00345" w:rsidRPr="00CD6C8B" w:rsidRDefault="00C00345" w:rsidP="00CD6C8B">
      <w:pPr>
        <w:pStyle w:val="a4"/>
        <w:numPr>
          <w:ilvl w:val="0"/>
          <w:numId w:val="10"/>
        </w:numPr>
        <w:ind w:right="-568"/>
        <w:jc w:val="both"/>
        <w:rPr>
          <w:rFonts w:ascii="Times New Roman" w:hAnsi="Times New Roman"/>
          <w:sz w:val="24"/>
          <w:szCs w:val="24"/>
        </w:rPr>
      </w:pPr>
      <w:r w:rsidRPr="00CD6C8B">
        <w:rPr>
          <w:rFonts w:ascii="Times New Roman" w:hAnsi="Times New Roman"/>
          <w:sz w:val="24"/>
          <w:szCs w:val="24"/>
        </w:rPr>
        <w:t>Выговор;</w:t>
      </w:r>
    </w:p>
    <w:p w:rsidR="00C00345" w:rsidRPr="00CD6C8B" w:rsidRDefault="00C00345" w:rsidP="00CD6C8B">
      <w:pPr>
        <w:pStyle w:val="a4"/>
        <w:numPr>
          <w:ilvl w:val="0"/>
          <w:numId w:val="10"/>
        </w:numPr>
        <w:ind w:right="-568"/>
        <w:jc w:val="both"/>
        <w:rPr>
          <w:rFonts w:ascii="Times New Roman" w:hAnsi="Times New Roman"/>
          <w:sz w:val="24"/>
          <w:szCs w:val="24"/>
        </w:rPr>
      </w:pPr>
      <w:r w:rsidRPr="00CD6C8B">
        <w:rPr>
          <w:rFonts w:ascii="Times New Roman" w:hAnsi="Times New Roman"/>
          <w:sz w:val="24"/>
          <w:szCs w:val="24"/>
        </w:rPr>
        <w:t>Увольнение по соответствующим основаниям.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8.6.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C00345" w:rsidRPr="00CD6C8B" w:rsidRDefault="00C00345" w:rsidP="00CD6C8B">
      <w:pPr>
        <w:pStyle w:val="a4"/>
        <w:numPr>
          <w:ilvl w:val="0"/>
          <w:numId w:val="11"/>
        </w:numPr>
        <w:ind w:right="-568"/>
        <w:jc w:val="both"/>
        <w:rPr>
          <w:rFonts w:ascii="Times New Roman" w:hAnsi="Times New Roman"/>
          <w:sz w:val="24"/>
          <w:szCs w:val="24"/>
        </w:rPr>
      </w:pPr>
      <w:r w:rsidRPr="00CD6C8B">
        <w:rPr>
          <w:rFonts w:ascii="Times New Roman" w:hAnsi="Times New Roman"/>
          <w:sz w:val="24"/>
          <w:szCs w:val="24"/>
        </w:rPr>
        <w:t>повторное в течение одного года грубое нарушение Устава учреждения;</w:t>
      </w:r>
    </w:p>
    <w:p w:rsidR="00C00345" w:rsidRPr="00CD6C8B" w:rsidRDefault="00C00345" w:rsidP="00CD6C8B">
      <w:pPr>
        <w:pStyle w:val="a4"/>
        <w:numPr>
          <w:ilvl w:val="0"/>
          <w:numId w:val="11"/>
        </w:numPr>
        <w:ind w:right="-568"/>
        <w:jc w:val="both"/>
        <w:rPr>
          <w:rFonts w:ascii="Times New Roman" w:hAnsi="Times New Roman"/>
          <w:sz w:val="24"/>
          <w:szCs w:val="24"/>
        </w:rPr>
      </w:pPr>
      <w:r w:rsidRPr="00CD6C8B">
        <w:rPr>
          <w:rFonts w:ascii="Times New Roman" w:hAnsi="Times New Roman"/>
          <w:sz w:val="24"/>
          <w:szCs w:val="24"/>
        </w:rPr>
        <w:t>применение, в том числе однократное, методов воспитания, связанных с физическим и (или) психологическим насилием над личностью воспитанника.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8.8. За один дисциплинарный проступок может быть применено только одно дисциплинарное взыскание.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8.11. 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8.12. </w:t>
      </w:r>
      <w:r w:rsidRPr="00D869BE">
        <w:rPr>
          <w:rFonts w:ascii="Times New Roman" w:hAnsi="Times New Roman"/>
          <w:sz w:val="24"/>
          <w:szCs w:val="24"/>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8.13. </w:t>
      </w:r>
      <w:r w:rsidRPr="00D869BE">
        <w:rPr>
          <w:rFonts w:ascii="Times New Roman" w:hAnsi="Times New Roman"/>
          <w:sz w:val="24"/>
          <w:szCs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8.14. </w:t>
      </w:r>
      <w:r w:rsidRPr="00D869BE">
        <w:rPr>
          <w:rFonts w:ascii="Times New Roman" w:hAnsi="Times New Roman"/>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8.15.</w:t>
      </w:r>
      <w:r w:rsidRPr="00D869BE">
        <w:rPr>
          <w:rFonts w:ascii="Times New Roman" w:hAnsi="Times New Roman"/>
          <w:sz w:val="24"/>
          <w:szCs w:val="24"/>
        </w:rPr>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8.16.</w:t>
      </w:r>
      <w:r w:rsidRPr="00D869BE">
        <w:rPr>
          <w:rFonts w:ascii="Times New Roman" w:hAnsi="Times New Roman"/>
          <w:sz w:val="24"/>
          <w:szCs w:val="24"/>
        </w:rPr>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8.17.</w:t>
      </w:r>
      <w:r w:rsidRPr="00D869BE">
        <w:rPr>
          <w:rFonts w:ascii="Times New Roman" w:hAnsi="Times New Roman"/>
          <w:sz w:val="24"/>
          <w:szCs w:val="24"/>
        </w:rPr>
        <w:t xml:space="preserve"> Приказ (распоряжение) в необходимых случаях доводится до сведения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8.18.</w:t>
      </w:r>
      <w:r w:rsidRPr="00D869BE">
        <w:rPr>
          <w:rFonts w:ascii="Times New Roman" w:hAnsi="Times New Roman"/>
          <w:sz w:val="24"/>
          <w:szCs w:val="24"/>
        </w:rPr>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8.19.</w:t>
      </w:r>
      <w:r w:rsidRPr="00D869BE">
        <w:rPr>
          <w:rFonts w:ascii="Times New Roman" w:hAnsi="Times New Roman"/>
          <w:sz w:val="24"/>
          <w:szCs w:val="24"/>
        </w:rPr>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8.20.</w:t>
      </w:r>
      <w:r w:rsidRPr="00D869BE">
        <w:rPr>
          <w:rFonts w:ascii="Times New Roman" w:hAnsi="Times New Roman"/>
          <w:sz w:val="24"/>
          <w:szCs w:val="24"/>
        </w:rPr>
        <w:t xml:space="preserve"> В течение срока действия дисциплинарного взыскания меры поощрения, указанные в </w:t>
      </w:r>
      <w:proofErr w:type="gramStart"/>
      <w:r w:rsidRPr="00D869BE">
        <w:rPr>
          <w:rFonts w:ascii="Times New Roman" w:hAnsi="Times New Roman"/>
          <w:sz w:val="24"/>
          <w:szCs w:val="24"/>
        </w:rPr>
        <w:t>настоящих  Правилах</w:t>
      </w:r>
      <w:proofErr w:type="gramEnd"/>
      <w:r w:rsidRPr="00D869BE">
        <w:rPr>
          <w:rFonts w:ascii="Times New Roman" w:hAnsi="Times New Roman"/>
          <w:sz w:val="24"/>
          <w:szCs w:val="24"/>
        </w:rPr>
        <w:t>, к работнику не применяются.</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8.21.</w:t>
      </w:r>
      <w:r w:rsidRPr="00D869BE">
        <w:rPr>
          <w:rFonts w:ascii="Times New Roman" w:hAnsi="Times New Roman"/>
          <w:sz w:val="24"/>
          <w:szCs w:val="24"/>
        </w:rPr>
        <w:t xml:space="preserve"> Дисциплинарное взыскание в виде увольнения не может </w:t>
      </w:r>
      <w:proofErr w:type="gramStart"/>
      <w:r w:rsidRPr="00D869BE">
        <w:rPr>
          <w:rFonts w:ascii="Times New Roman" w:hAnsi="Times New Roman"/>
          <w:sz w:val="24"/>
          <w:szCs w:val="24"/>
        </w:rPr>
        <w:t>быть  применено</w:t>
      </w:r>
      <w:proofErr w:type="gramEnd"/>
      <w:r w:rsidRPr="00D869BE">
        <w:rPr>
          <w:rFonts w:ascii="Times New Roman" w:hAnsi="Times New Roman"/>
          <w:sz w:val="24"/>
          <w:szCs w:val="24"/>
        </w:rPr>
        <w:t xml:space="preserve">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8.22.</w:t>
      </w:r>
      <w:r w:rsidRPr="00D869BE">
        <w:rPr>
          <w:rFonts w:ascii="Times New Roman" w:hAnsi="Times New Roman"/>
          <w:sz w:val="24"/>
          <w:szCs w:val="24"/>
        </w:rPr>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8.23.</w:t>
      </w:r>
      <w:r w:rsidRPr="00D869BE">
        <w:rPr>
          <w:rFonts w:ascii="Times New Roman" w:hAnsi="Times New Roman"/>
          <w:sz w:val="24"/>
          <w:szCs w:val="24"/>
        </w:rPr>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lang w:val="en-US"/>
        </w:rPr>
      </w:pPr>
      <w:r w:rsidRPr="00CD6C8B">
        <w:rPr>
          <w:rFonts w:ascii="Times New Roman" w:hAnsi="Times New Roman"/>
          <w:i/>
          <w:sz w:val="24"/>
          <w:szCs w:val="24"/>
        </w:rPr>
        <w:t>Приложение №3</w:t>
      </w:r>
    </w:p>
    <w:p w:rsidR="00C00345" w:rsidRPr="00CD6C8B" w:rsidRDefault="00C00345" w:rsidP="00CD6C8B">
      <w:pPr>
        <w:ind w:right="-568"/>
        <w:jc w:val="right"/>
        <w:rPr>
          <w:rFonts w:ascii="Times New Roman" w:hAnsi="Times New Roman"/>
          <w:sz w:val="24"/>
          <w:szCs w:val="24"/>
          <w:lang w:val="en-US"/>
        </w:rPr>
      </w:pPr>
    </w:p>
    <w:tbl>
      <w:tblPr>
        <w:tblW w:w="0" w:type="auto"/>
        <w:tblLook w:val="0000" w:firstRow="0" w:lastRow="0" w:firstColumn="0" w:lastColumn="0" w:noHBand="0" w:noVBand="0"/>
      </w:tblPr>
      <w:tblGrid>
        <w:gridCol w:w="4682"/>
        <w:gridCol w:w="4605"/>
      </w:tblGrid>
      <w:tr w:rsidR="00C00345" w:rsidRPr="007D277B" w:rsidTr="00CF1EE4">
        <w:trPr>
          <w:trHeight w:val="329"/>
        </w:trPr>
        <w:tc>
          <w:tcPr>
            <w:tcW w:w="4682"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«СОГЛАСОВАНО»</w:t>
            </w:r>
          </w:p>
        </w:tc>
        <w:tc>
          <w:tcPr>
            <w:tcW w:w="460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CF1EE4">
        <w:trPr>
          <w:trHeight w:val="1005"/>
        </w:trPr>
        <w:tc>
          <w:tcPr>
            <w:tcW w:w="4682"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CF1EE4">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CF1EE4">
            <w:pPr>
              <w:pStyle w:val="a3"/>
              <w:rPr>
                <w:rFonts w:ascii="Times New Roman" w:hAnsi="Times New Roman"/>
                <w:sz w:val="20"/>
                <w:szCs w:val="20"/>
              </w:rPr>
            </w:pPr>
            <w:r>
              <w:rPr>
                <w:rFonts w:ascii="Times New Roman" w:hAnsi="Times New Roman"/>
                <w:sz w:val="20"/>
                <w:szCs w:val="20"/>
              </w:rPr>
              <w:t>____________ Пашина С.А.</w:t>
            </w:r>
          </w:p>
        </w:tc>
        <w:tc>
          <w:tcPr>
            <w:tcW w:w="460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__________</w:t>
            </w:r>
            <w:r>
              <w:rPr>
                <w:rFonts w:ascii="Times New Roman" w:hAnsi="Times New Roman"/>
                <w:sz w:val="20"/>
                <w:szCs w:val="20"/>
              </w:rPr>
              <w:t>___ Кондратьева Н.Н.</w:t>
            </w:r>
          </w:p>
        </w:tc>
      </w:tr>
      <w:tr w:rsidR="00C00345" w:rsidRPr="007D277B" w:rsidTr="00CF1EE4">
        <w:trPr>
          <w:trHeight w:val="329"/>
        </w:trPr>
        <w:tc>
          <w:tcPr>
            <w:tcW w:w="4682"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p>
        </w:tc>
        <w:tc>
          <w:tcPr>
            <w:tcW w:w="460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p>
        </w:tc>
      </w:tr>
      <w:tr w:rsidR="00C00345" w:rsidRPr="007D277B" w:rsidTr="00CF1EE4">
        <w:trPr>
          <w:trHeight w:val="329"/>
        </w:trPr>
        <w:tc>
          <w:tcPr>
            <w:tcW w:w="4682"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«____»______________20___г.</w:t>
            </w:r>
          </w:p>
        </w:tc>
        <w:tc>
          <w:tcPr>
            <w:tcW w:w="460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CD6C8B">
      <w:pPr>
        <w:ind w:right="-568"/>
        <w:jc w:val="both"/>
        <w:rPr>
          <w:rFonts w:ascii="Times New Roman" w:hAnsi="Times New Roman"/>
          <w:sz w:val="24"/>
          <w:szCs w:val="24"/>
        </w:rPr>
      </w:pPr>
    </w:p>
    <w:p w:rsidR="00C00345" w:rsidRPr="00CD6C8B" w:rsidRDefault="00C00345" w:rsidP="002E6A0A">
      <w:pPr>
        <w:pStyle w:val="a3"/>
        <w:jc w:val="center"/>
        <w:outlineLvl w:val="0"/>
        <w:rPr>
          <w:rFonts w:ascii="Times New Roman" w:hAnsi="Times New Roman"/>
          <w:b/>
          <w:sz w:val="24"/>
          <w:szCs w:val="24"/>
        </w:rPr>
      </w:pPr>
      <w:r w:rsidRPr="00CD6C8B">
        <w:rPr>
          <w:rFonts w:ascii="Times New Roman" w:hAnsi="Times New Roman"/>
          <w:b/>
          <w:sz w:val="24"/>
          <w:szCs w:val="24"/>
        </w:rPr>
        <w:t>ПОЛОЖЕНИЕ</w:t>
      </w:r>
    </w:p>
    <w:p w:rsidR="00C00345" w:rsidRPr="00CD6C8B" w:rsidRDefault="00C00345" w:rsidP="00CD6C8B">
      <w:pPr>
        <w:pStyle w:val="a3"/>
        <w:jc w:val="center"/>
        <w:rPr>
          <w:rFonts w:ascii="Times New Roman" w:hAnsi="Times New Roman"/>
          <w:b/>
          <w:sz w:val="24"/>
          <w:szCs w:val="24"/>
        </w:rPr>
      </w:pPr>
      <w:r w:rsidRPr="00CD6C8B">
        <w:rPr>
          <w:rFonts w:ascii="Times New Roman" w:hAnsi="Times New Roman"/>
          <w:b/>
          <w:sz w:val="24"/>
          <w:szCs w:val="24"/>
        </w:rPr>
        <w:t>о нормах профессиональной этики педагогических работников муниципального бюджетного дошкольного образовательного учреждени</w:t>
      </w:r>
      <w:r>
        <w:rPr>
          <w:rFonts w:ascii="Times New Roman" w:hAnsi="Times New Roman"/>
          <w:b/>
          <w:sz w:val="24"/>
          <w:szCs w:val="24"/>
        </w:rPr>
        <w:t>я «Детский сад №13 «</w:t>
      </w:r>
      <w:proofErr w:type="spellStart"/>
      <w:r>
        <w:rPr>
          <w:rFonts w:ascii="Times New Roman" w:hAnsi="Times New Roman"/>
          <w:b/>
          <w:sz w:val="24"/>
          <w:szCs w:val="24"/>
        </w:rPr>
        <w:t>Гусельки</w:t>
      </w:r>
      <w:proofErr w:type="spellEnd"/>
      <w:r w:rsidRPr="00CD6C8B">
        <w:rPr>
          <w:rFonts w:ascii="Times New Roman" w:hAnsi="Times New Roman"/>
          <w:b/>
          <w:sz w:val="24"/>
          <w:szCs w:val="24"/>
        </w:rPr>
        <w:t xml:space="preserve">» </w:t>
      </w:r>
      <w:proofErr w:type="spellStart"/>
      <w:r w:rsidRPr="00CD6C8B">
        <w:rPr>
          <w:rFonts w:ascii="Times New Roman" w:hAnsi="Times New Roman"/>
          <w:b/>
          <w:sz w:val="24"/>
          <w:szCs w:val="24"/>
        </w:rPr>
        <w:t>Зеленодольского</w:t>
      </w:r>
      <w:proofErr w:type="spellEnd"/>
      <w:r w:rsidRPr="00CD6C8B">
        <w:rPr>
          <w:rFonts w:ascii="Times New Roman" w:hAnsi="Times New Roman"/>
          <w:b/>
          <w:sz w:val="24"/>
          <w:szCs w:val="24"/>
        </w:rPr>
        <w:t xml:space="preserve"> муниципального района Республики Татарстан»</w:t>
      </w:r>
    </w:p>
    <w:p w:rsidR="00C00345" w:rsidRPr="00CD6C8B" w:rsidRDefault="00C00345" w:rsidP="00CD6C8B">
      <w:pPr>
        <w:pStyle w:val="a3"/>
        <w:jc w:val="center"/>
        <w:rPr>
          <w:rFonts w:ascii="Times New Roman" w:hAnsi="Times New Roman"/>
          <w:b/>
          <w:sz w:val="24"/>
          <w:szCs w:val="24"/>
        </w:rPr>
      </w:pPr>
    </w:p>
    <w:p w:rsidR="00C00345" w:rsidRPr="00CD6C8B" w:rsidRDefault="00C00345" w:rsidP="002E6A0A">
      <w:pPr>
        <w:pStyle w:val="a3"/>
        <w:jc w:val="center"/>
        <w:outlineLvl w:val="0"/>
        <w:rPr>
          <w:rFonts w:ascii="Times New Roman" w:hAnsi="Times New Roman"/>
          <w:b/>
          <w:sz w:val="24"/>
          <w:szCs w:val="24"/>
        </w:rPr>
      </w:pPr>
      <w:r w:rsidRPr="00CD6C8B">
        <w:rPr>
          <w:rFonts w:ascii="Times New Roman" w:hAnsi="Times New Roman"/>
          <w:b/>
          <w:sz w:val="24"/>
          <w:szCs w:val="24"/>
        </w:rPr>
        <w:t>I. Общие положения</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w:t>
      </w:r>
      <w:smartTag w:uri="urn:schemas-microsoft-com:office:smarttags" w:element="metricconverter">
        <w:smartTagPr>
          <w:attr w:name="ProductID" w:val="2012 г"/>
        </w:smartTagPr>
        <w:r w:rsidRPr="00D869BE">
          <w:rPr>
            <w:rFonts w:ascii="Times New Roman" w:hAnsi="Times New Roman"/>
            <w:sz w:val="24"/>
            <w:szCs w:val="24"/>
          </w:rPr>
          <w:t>2012 г</w:t>
        </w:r>
      </w:smartTag>
      <w:r w:rsidRPr="00D869BE">
        <w:rPr>
          <w:rFonts w:ascii="Times New Roman" w:hAnsi="Times New Roman"/>
          <w:sz w:val="24"/>
          <w:szCs w:val="24"/>
        </w:rPr>
        <w:t xml:space="preserve">. № 273-ФЗ «Об образовании в Российской Федерации» и Федерального закона от 29 декабря </w:t>
      </w:r>
      <w:smartTag w:uri="urn:schemas-microsoft-com:office:smarttags" w:element="metricconverter">
        <w:smartTagPr>
          <w:attr w:name="ProductID" w:val="2010 г"/>
        </w:smartTagPr>
        <w:r w:rsidRPr="00D869BE">
          <w:rPr>
            <w:rFonts w:ascii="Times New Roman" w:hAnsi="Times New Roman"/>
            <w:sz w:val="24"/>
            <w:szCs w:val="24"/>
          </w:rPr>
          <w:t>2010 г</w:t>
        </w:r>
      </w:smartTag>
      <w:r w:rsidRPr="00D869BE">
        <w:rPr>
          <w:rFonts w:ascii="Times New Roman" w:hAnsi="Times New Roman"/>
          <w:sz w:val="24"/>
          <w:szCs w:val="24"/>
        </w:rPr>
        <w:t>. № 436-ФЗ «О защите детей от информации, причиняющей вред их здоровью и развитию».</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00345" w:rsidRPr="00D61A5F" w:rsidRDefault="00C00345" w:rsidP="002E6A0A">
      <w:pPr>
        <w:ind w:right="-568"/>
        <w:jc w:val="center"/>
        <w:outlineLvl w:val="0"/>
        <w:rPr>
          <w:rFonts w:ascii="Times New Roman" w:hAnsi="Times New Roman"/>
          <w:b/>
          <w:sz w:val="24"/>
          <w:szCs w:val="24"/>
        </w:rPr>
      </w:pPr>
      <w:r w:rsidRPr="00D61A5F">
        <w:rPr>
          <w:rFonts w:ascii="Times New Roman" w:hAnsi="Times New Roman"/>
          <w:b/>
          <w:sz w:val="24"/>
          <w:szCs w:val="24"/>
        </w:rPr>
        <w:t>II. Нормы профессиональной этики педагогических работников</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3. Педагогические работники, сознавая ответственность перед государством, обществом и гражданами, призваны:</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а) уважать честь и достоинство обучающихся и других участников образовательных отношений;</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е) придерживаться внешнего вида, соответствующего задачам реализуемой образовательной программы;</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00345" w:rsidRPr="00D61A5F" w:rsidRDefault="00C00345" w:rsidP="002E6A0A">
      <w:pPr>
        <w:ind w:right="-568"/>
        <w:jc w:val="center"/>
        <w:outlineLvl w:val="0"/>
        <w:rPr>
          <w:rFonts w:ascii="Times New Roman" w:hAnsi="Times New Roman"/>
          <w:b/>
          <w:sz w:val="24"/>
          <w:szCs w:val="24"/>
        </w:rPr>
      </w:pPr>
      <w:r w:rsidRPr="00D61A5F">
        <w:rPr>
          <w:rFonts w:ascii="Times New Roman" w:hAnsi="Times New Roman"/>
          <w:b/>
          <w:sz w:val="24"/>
          <w:szCs w:val="24"/>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w:t>
      </w:r>
      <w:smartTag w:uri="urn:schemas-microsoft-com:office:smarttags" w:element="metricconverter">
        <w:smartTagPr>
          <w:attr w:name="ProductID" w:val="2012 г"/>
        </w:smartTagPr>
        <w:r w:rsidRPr="00D869BE">
          <w:rPr>
            <w:rFonts w:ascii="Times New Roman" w:hAnsi="Times New Roman"/>
            <w:sz w:val="24"/>
            <w:szCs w:val="24"/>
          </w:rPr>
          <w:t>2012 г</w:t>
        </w:r>
      </w:smartTag>
      <w:r w:rsidRPr="00D869BE">
        <w:rPr>
          <w:rFonts w:ascii="Times New Roman" w:hAnsi="Times New Roman"/>
          <w:sz w:val="24"/>
          <w:szCs w:val="24"/>
        </w:rPr>
        <w:t>. № 273-ФЗ «Об образовании в Российской Федерации».</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Pr="00D61A5F" w:rsidRDefault="00C00345" w:rsidP="002E6A0A">
      <w:pPr>
        <w:ind w:right="-568"/>
        <w:jc w:val="right"/>
        <w:outlineLvl w:val="0"/>
        <w:rPr>
          <w:rFonts w:ascii="Times New Roman" w:hAnsi="Times New Roman"/>
          <w:i/>
          <w:sz w:val="24"/>
          <w:szCs w:val="24"/>
        </w:rPr>
      </w:pPr>
      <w:r w:rsidRPr="00D61A5F">
        <w:rPr>
          <w:rFonts w:ascii="Times New Roman" w:hAnsi="Times New Roman"/>
          <w:i/>
          <w:sz w:val="24"/>
          <w:szCs w:val="24"/>
        </w:rPr>
        <w:t>Приложение №4</w:t>
      </w:r>
    </w:p>
    <w:p w:rsidR="00C00345" w:rsidRPr="00D61A5F" w:rsidRDefault="00C00345" w:rsidP="00D61A5F">
      <w:pPr>
        <w:ind w:right="-568"/>
        <w:jc w:val="right"/>
        <w:rPr>
          <w:rFonts w:ascii="Times New Roman" w:hAnsi="Times New Roman"/>
          <w:sz w:val="24"/>
          <w:szCs w:val="24"/>
          <w:lang w:val="en-US"/>
        </w:rPr>
      </w:pPr>
    </w:p>
    <w:tbl>
      <w:tblPr>
        <w:tblW w:w="9356" w:type="dxa"/>
        <w:tblLook w:val="0000" w:firstRow="0" w:lastRow="0" w:firstColumn="0" w:lastColumn="0" w:noHBand="0" w:noVBand="0"/>
      </w:tblPr>
      <w:tblGrid>
        <w:gridCol w:w="4561"/>
        <w:gridCol w:w="4795"/>
      </w:tblGrid>
      <w:tr w:rsidR="00C00345" w:rsidRPr="007D277B" w:rsidTr="00CF1EE4">
        <w:tc>
          <w:tcPr>
            <w:tcW w:w="4561"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CF1EE4">
        <w:tc>
          <w:tcPr>
            <w:tcW w:w="4561"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CF1EE4">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CF1EE4">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CF1EE4">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CF1EE4">
        <w:tc>
          <w:tcPr>
            <w:tcW w:w="4561"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p>
        </w:tc>
      </w:tr>
      <w:tr w:rsidR="00C00345" w:rsidRPr="007D277B" w:rsidTr="00CF1EE4">
        <w:tc>
          <w:tcPr>
            <w:tcW w:w="4561"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D61A5F">
      <w:pPr>
        <w:ind w:right="-568"/>
        <w:jc w:val="both"/>
        <w:rPr>
          <w:rFonts w:ascii="Times New Roman" w:hAnsi="Times New Roman"/>
          <w:sz w:val="24"/>
          <w:szCs w:val="24"/>
        </w:rPr>
      </w:pPr>
    </w:p>
    <w:p w:rsidR="00C00345" w:rsidRPr="001E7F63" w:rsidRDefault="00C00345" w:rsidP="00D61A5F">
      <w:pPr>
        <w:ind w:right="-568"/>
        <w:jc w:val="center"/>
        <w:rPr>
          <w:rFonts w:ascii="Times New Roman" w:hAnsi="Times New Roman"/>
          <w:b/>
          <w:sz w:val="24"/>
          <w:szCs w:val="24"/>
        </w:rPr>
      </w:pPr>
      <w:r w:rsidRPr="001E7F63">
        <w:rPr>
          <w:rFonts w:ascii="Times New Roman" w:hAnsi="Times New Roman"/>
          <w:b/>
          <w:sz w:val="24"/>
          <w:szCs w:val="24"/>
        </w:rPr>
        <w:t>ПОЛОЖЕНИЕ</w:t>
      </w:r>
      <w:r w:rsidRPr="001E7F63">
        <w:rPr>
          <w:rFonts w:ascii="Times New Roman" w:hAnsi="Times New Roman"/>
          <w:b/>
          <w:sz w:val="24"/>
          <w:szCs w:val="24"/>
        </w:rPr>
        <w:br/>
        <w:t>о комиссии по трудовым спорам</w:t>
      </w:r>
      <w:r w:rsidRPr="001E7F63">
        <w:rPr>
          <w:rFonts w:ascii="Times New Roman" w:hAnsi="Times New Roman"/>
          <w:b/>
          <w:sz w:val="24"/>
          <w:szCs w:val="24"/>
        </w:rPr>
        <w:br/>
        <w:t>муниципального бюджетного дошкольного образовательного учреждения «Детский сад №13 «</w:t>
      </w:r>
      <w:proofErr w:type="spellStart"/>
      <w:r w:rsidRPr="001E7F63">
        <w:rPr>
          <w:rFonts w:ascii="Times New Roman" w:hAnsi="Times New Roman"/>
          <w:b/>
          <w:sz w:val="24"/>
          <w:szCs w:val="24"/>
        </w:rPr>
        <w:t>Гусельки</w:t>
      </w:r>
      <w:proofErr w:type="spellEnd"/>
      <w:r w:rsidRPr="001E7F63">
        <w:rPr>
          <w:rFonts w:ascii="Times New Roman" w:hAnsi="Times New Roman"/>
          <w:b/>
          <w:sz w:val="24"/>
          <w:szCs w:val="24"/>
        </w:rPr>
        <w:t xml:space="preserve">» </w:t>
      </w:r>
      <w:proofErr w:type="spellStart"/>
      <w:r w:rsidRPr="001E7F63">
        <w:rPr>
          <w:rFonts w:ascii="Times New Roman" w:hAnsi="Times New Roman"/>
          <w:b/>
          <w:sz w:val="24"/>
          <w:szCs w:val="24"/>
        </w:rPr>
        <w:t>Зеленодольского</w:t>
      </w:r>
      <w:proofErr w:type="spellEnd"/>
      <w:r w:rsidRPr="001E7F63">
        <w:rPr>
          <w:rFonts w:ascii="Times New Roman" w:hAnsi="Times New Roman"/>
          <w:b/>
          <w:sz w:val="24"/>
          <w:szCs w:val="24"/>
        </w:rPr>
        <w:t xml:space="preserve"> муниципального района Республики Татарстан»</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 ОБЩИЕ ПОЛОЖЕНИЯ.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1.1. Настоящее Положение определяет компетенцию, порядок формирования и работы Комиссии по трудовым спорам (КТС), совместно созданной администрацией муниципального бюджетного дошкольного образовательного учреждения «Детский сад №</w:t>
      </w:r>
      <w:r>
        <w:rPr>
          <w:rFonts w:ascii="Times New Roman" w:hAnsi="Times New Roman"/>
          <w:sz w:val="24"/>
          <w:szCs w:val="24"/>
        </w:rPr>
        <w:t>13 «</w:t>
      </w:r>
      <w:proofErr w:type="spellStart"/>
      <w:r>
        <w:rPr>
          <w:rFonts w:ascii="Times New Roman" w:hAnsi="Times New Roman"/>
          <w:sz w:val="24"/>
          <w:szCs w:val="24"/>
        </w:rPr>
        <w:t>Гусельки</w:t>
      </w:r>
      <w:proofErr w:type="spellEnd"/>
      <w:r w:rsidRPr="00D869BE">
        <w:rPr>
          <w:rFonts w:ascii="Times New Roman" w:hAnsi="Times New Roman"/>
          <w:sz w:val="24"/>
          <w:szCs w:val="24"/>
        </w:rPr>
        <w:t xml:space="preserve">» </w:t>
      </w:r>
      <w:proofErr w:type="spellStart"/>
      <w:r w:rsidRPr="00D869BE">
        <w:rPr>
          <w:rFonts w:ascii="Times New Roman" w:hAnsi="Times New Roman"/>
          <w:sz w:val="24"/>
          <w:szCs w:val="24"/>
        </w:rPr>
        <w:t>Зеленодольского</w:t>
      </w:r>
      <w:proofErr w:type="spellEnd"/>
      <w:r w:rsidRPr="00D869BE">
        <w:rPr>
          <w:rFonts w:ascii="Times New Roman" w:hAnsi="Times New Roman"/>
          <w:sz w:val="24"/>
          <w:szCs w:val="24"/>
        </w:rPr>
        <w:t xml:space="preserve"> муниципального района Республики Татарстан» (далее — Работодатель) и трудовым коллективом муниципального бюджетного дошкольного образовательного учреждения «Детский сад №</w:t>
      </w:r>
      <w:r>
        <w:rPr>
          <w:rFonts w:ascii="Times New Roman" w:hAnsi="Times New Roman"/>
          <w:sz w:val="24"/>
          <w:szCs w:val="24"/>
        </w:rPr>
        <w:t>13 «</w:t>
      </w:r>
      <w:proofErr w:type="spellStart"/>
      <w:r>
        <w:rPr>
          <w:rFonts w:ascii="Times New Roman" w:hAnsi="Times New Roman"/>
          <w:sz w:val="24"/>
          <w:szCs w:val="24"/>
        </w:rPr>
        <w:t>Гусельки</w:t>
      </w:r>
      <w:proofErr w:type="spellEnd"/>
      <w:r w:rsidRPr="00D869BE">
        <w:rPr>
          <w:rFonts w:ascii="Times New Roman" w:hAnsi="Times New Roman"/>
          <w:sz w:val="24"/>
          <w:szCs w:val="24"/>
        </w:rPr>
        <w:t xml:space="preserve">» </w:t>
      </w:r>
      <w:proofErr w:type="spellStart"/>
      <w:r w:rsidRPr="00D869BE">
        <w:rPr>
          <w:rFonts w:ascii="Times New Roman" w:hAnsi="Times New Roman"/>
          <w:sz w:val="24"/>
          <w:szCs w:val="24"/>
        </w:rPr>
        <w:t>Зеленодольского</w:t>
      </w:r>
      <w:proofErr w:type="spellEnd"/>
      <w:r w:rsidRPr="00D869BE">
        <w:rPr>
          <w:rFonts w:ascii="Times New Roman" w:hAnsi="Times New Roman"/>
          <w:sz w:val="24"/>
          <w:szCs w:val="24"/>
        </w:rPr>
        <w:t xml:space="preserve"> муниципального района Республики Татарстан» для урегулирования индивидуальных трудовых споров, возникающих между лицами, работающими по трудовому договору (далее - Работником) и Работодателем.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1.2. Настоящее Положение разработано в соответствии с Трудовым Кодексом РФ.</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II. КОМПЕТЕНЦИЯ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2.1. КТС является органом по рассмотрению индивидуальных трудовых споров, возникающих в муниципальном бюджетном дошкольном образовательном у</w:t>
      </w:r>
      <w:r>
        <w:rPr>
          <w:rFonts w:ascii="Times New Roman" w:hAnsi="Times New Roman"/>
          <w:sz w:val="24"/>
          <w:szCs w:val="24"/>
        </w:rPr>
        <w:t>чреждении «Детский сад №13 «</w:t>
      </w:r>
      <w:proofErr w:type="spellStart"/>
      <w:r>
        <w:rPr>
          <w:rFonts w:ascii="Times New Roman" w:hAnsi="Times New Roman"/>
          <w:sz w:val="24"/>
          <w:szCs w:val="24"/>
        </w:rPr>
        <w:t>Гусельки</w:t>
      </w:r>
      <w:proofErr w:type="spellEnd"/>
      <w:r w:rsidRPr="00D869BE">
        <w:rPr>
          <w:rFonts w:ascii="Times New Roman" w:hAnsi="Times New Roman"/>
          <w:sz w:val="24"/>
          <w:szCs w:val="24"/>
        </w:rPr>
        <w:t xml:space="preserve">» </w:t>
      </w:r>
      <w:proofErr w:type="spellStart"/>
      <w:r w:rsidRPr="00D869BE">
        <w:rPr>
          <w:rFonts w:ascii="Times New Roman" w:hAnsi="Times New Roman"/>
          <w:sz w:val="24"/>
          <w:szCs w:val="24"/>
        </w:rPr>
        <w:t>Зеленодольского</w:t>
      </w:r>
      <w:proofErr w:type="spellEnd"/>
      <w:r w:rsidRPr="00D869BE">
        <w:rPr>
          <w:rFonts w:ascii="Times New Roman" w:hAnsi="Times New Roman"/>
          <w:sz w:val="24"/>
          <w:szCs w:val="24"/>
        </w:rPr>
        <w:t xml:space="preserve"> муниципального района Республи</w:t>
      </w:r>
      <w:r>
        <w:rPr>
          <w:rFonts w:ascii="Times New Roman" w:hAnsi="Times New Roman"/>
          <w:sz w:val="24"/>
          <w:szCs w:val="24"/>
        </w:rPr>
        <w:t>ки Татарстан» (далее – МБДОУ №13 «</w:t>
      </w:r>
      <w:proofErr w:type="spellStart"/>
      <w:r>
        <w:rPr>
          <w:rFonts w:ascii="Times New Roman" w:hAnsi="Times New Roman"/>
          <w:sz w:val="24"/>
          <w:szCs w:val="24"/>
        </w:rPr>
        <w:t>Гусельки</w:t>
      </w:r>
      <w:proofErr w:type="spellEnd"/>
      <w:r w:rsidRPr="00D869BE">
        <w:rPr>
          <w:rFonts w:ascii="Times New Roman" w:hAnsi="Times New Roman"/>
          <w:sz w:val="24"/>
          <w:szCs w:val="24"/>
        </w:rPr>
        <w:t>» ЗМР РТ).</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2.2. Индивидуальным трудовым спором признаются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 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2.4. К компетенции КТС относятся споры: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 взыскании заработной платы (включая доплаты, надбавки и другие выплаты, предусмотренные системой оплаты труда);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об изменении существенных условий трудового договора;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об оплате сверхурочных работ;</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 применении дисциплинарных взысканий;</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 выплате компенсаций при направлении в командировку;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 возврате денежных сумм, удержанных из заработной платы в счет возмещения ущерба, причиненного работодателю;</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возникающие в связи с неправильностью или неточностью записей в трудовой книжке;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иные споры, кроме указанных в Настоящем Положении.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2.5. КТС не рассматривает споры, разрешение которых законом отнесено к компетенции только суда (ст. 391 ТК РФ).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III. ПОРЯДОК ФОРМИРОВАНИЯ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3.1. КТС формируется на паритетных началах из равного числа представителей Работников и Работодателя по 2 человека с каждой стороны.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3.2. Представители работников в КТС избираются на собрании трудового коллектива. Членами КТС могут быть избраны любые работники независимо от занимаемой должности, выполняемой работы.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3.3. 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3.4. Директор не может входить в состав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3.5. 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3.6. КТС создается сроком на три года. По истечении указанного срока избираются и назначаются новые члены КТС.</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IV. ПОРЯДОК ОБРАЩЕНИЯ В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4.1. Право на обращение в КТС имеют: </w:t>
      </w:r>
    </w:p>
    <w:p w:rsidR="00C00345" w:rsidRPr="00CF1EE4" w:rsidRDefault="00C00345" w:rsidP="00CF1EE4">
      <w:pPr>
        <w:pStyle w:val="a4"/>
        <w:numPr>
          <w:ilvl w:val="0"/>
          <w:numId w:val="24"/>
        </w:numPr>
        <w:ind w:right="-568"/>
        <w:jc w:val="both"/>
        <w:rPr>
          <w:rFonts w:ascii="Times New Roman" w:hAnsi="Times New Roman"/>
          <w:sz w:val="24"/>
          <w:szCs w:val="24"/>
        </w:rPr>
      </w:pPr>
      <w:r w:rsidRPr="00CF1EE4">
        <w:rPr>
          <w:rFonts w:ascii="Times New Roman" w:hAnsi="Times New Roman"/>
          <w:sz w:val="24"/>
          <w:szCs w:val="24"/>
        </w:rPr>
        <w:t xml:space="preserve">работники, состоящие </w:t>
      </w:r>
      <w:r>
        <w:rPr>
          <w:rFonts w:ascii="Times New Roman" w:hAnsi="Times New Roman"/>
          <w:sz w:val="24"/>
          <w:szCs w:val="24"/>
        </w:rPr>
        <w:t>в штате МБДОУ №13 «</w:t>
      </w:r>
      <w:proofErr w:type="spellStart"/>
      <w:r>
        <w:rPr>
          <w:rFonts w:ascii="Times New Roman" w:hAnsi="Times New Roman"/>
          <w:sz w:val="24"/>
          <w:szCs w:val="24"/>
        </w:rPr>
        <w:t>Гусельки</w:t>
      </w:r>
      <w:proofErr w:type="spellEnd"/>
      <w:r w:rsidRPr="00CF1EE4">
        <w:rPr>
          <w:rFonts w:ascii="Times New Roman" w:hAnsi="Times New Roman"/>
          <w:sz w:val="24"/>
          <w:szCs w:val="24"/>
        </w:rPr>
        <w:t>» ЗМР РТ;</w:t>
      </w:r>
    </w:p>
    <w:p w:rsidR="00C00345" w:rsidRPr="00CF1EE4" w:rsidRDefault="00C00345" w:rsidP="00CF1EE4">
      <w:pPr>
        <w:pStyle w:val="a4"/>
        <w:numPr>
          <w:ilvl w:val="0"/>
          <w:numId w:val="24"/>
        </w:numPr>
        <w:ind w:right="-568"/>
        <w:jc w:val="both"/>
        <w:rPr>
          <w:rFonts w:ascii="Times New Roman" w:hAnsi="Times New Roman"/>
          <w:sz w:val="24"/>
          <w:szCs w:val="24"/>
        </w:rPr>
      </w:pPr>
      <w:r w:rsidRPr="00CF1EE4">
        <w:rPr>
          <w:rFonts w:ascii="Times New Roman" w:hAnsi="Times New Roman"/>
          <w:sz w:val="24"/>
          <w:szCs w:val="24"/>
        </w:rPr>
        <w:t>лица, изъявившие желание заключить с Работодателем трудовой договор, в случае отказа Работодателя от заключения такого трудового договора;</w:t>
      </w:r>
    </w:p>
    <w:p w:rsidR="00C00345" w:rsidRPr="00CF1EE4" w:rsidRDefault="00C00345" w:rsidP="00CF1EE4">
      <w:pPr>
        <w:pStyle w:val="a4"/>
        <w:numPr>
          <w:ilvl w:val="0"/>
          <w:numId w:val="24"/>
        </w:numPr>
        <w:ind w:right="-568"/>
        <w:jc w:val="both"/>
        <w:rPr>
          <w:rFonts w:ascii="Times New Roman" w:hAnsi="Times New Roman"/>
          <w:sz w:val="24"/>
          <w:szCs w:val="24"/>
        </w:rPr>
      </w:pPr>
      <w:r w:rsidRPr="00CF1EE4">
        <w:rPr>
          <w:rFonts w:ascii="Times New Roman" w:hAnsi="Times New Roman"/>
          <w:sz w:val="24"/>
          <w:szCs w:val="24"/>
        </w:rPr>
        <w:t>совместители;</w:t>
      </w:r>
    </w:p>
    <w:p w:rsidR="00C00345" w:rsidRPr="00CF1EE4" w:rsidRDefault="00C00345" w:rsidP="00CF1EE4">
      <w:pPr>
        <w:pStyle w:val="a4"/>
        <w:numPr>
          <w:ilvl w:val="0"/>
          <w:numId w:val="24"/>
        </w:numPr>
        <w:ind w:right="-568"/>
        <w:jc w:val="both"/>
        <w:rPr>
          <w:rFonts w:ascii="Times New Roman" w:hAnsi="Times New Roman"/>
          <w:sz w:val="24"/>
          <w:szCs w:val="24"/>
        </w:rPr>
      </w:pPr>
      <w:r w:rsidRPr="00CF1EE4">
        <w:rPr>
          <w:rFonts w:ascii="Times New Roman" w:hAnsi="Times New Roman"/>
          <w:sz w:val="24"/>
          <w:szCs w:val="24"/>
        </w:rPr>
        <w:t>временные работники.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4.2. 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4.3. Работник может обратиться в КТС в трехмесячный срок со дня, когда работник узнал или должен был узнать о нарушении своего права.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4.4.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4.5. В случае пропуска по уважительным причинам установленного срока КТС может восстановить срок и разрешить спор по существу.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4.6. 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4.7. Заявление работника, поступившее в КТС, подлежит обязательной регистрации в специальном журнале, который ведет секретарь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4.8. 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V. ПОРЯДОК РАССМОТРЕНИЯ</w:t>
      </w:r>
    </w:p>
    <w:p w:rsidR="00C00345" w:rsidRPr="00D869BE" w:rsidRDefault="00C00345" w:rsidP="00D61A5F">
      <w:pPr>
        <w:ind w:right="-568"/>
        <w:jc w:val="center"/>
        <w:rPr>
          <w:rFonts w:ascii="Times New Roman" w:hAnsi="Times New Roman"/>
          <w:sz w:val="24"/>
          <w:szCs w:val="24"/>
        </w:rPr>
      </w:pPr>
      <w:r w:rsidRPr="00D869BE">
        <w:rPr>
          <w:rFonts w:ascii="Times New Roman" w:hAnsi="Times New Roman"/>
          <w:sz w:val="24"/>
          <w:szCs w:val="24"/>
        </w:rPr>
        <w:t>ИНДИВИДУАЛЬНОГО ТРУДОВОГО СПОРА.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5.1. КТС рассматривает индивидуальный трудовой спор в течение десяти календарных дней со дня поступления заявления от Работника.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5.2. Работник и Работодатель своевременно уведомляются КТС о месте, дате и времени заседания.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5.3. 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5.4. Заседание КТС является правомочным, если на нем присутствовало не менее половины членов комиссии с каждой стороны.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5.5. В назначенное для разбирательства дела время председатель КТС открывает заседание и объявляет, какое заявление подлежит рассмотрению. Секретарь докладывает КТС, кто из вызванных по рассматриваемому делу лиц явился, извещены ли неявившиеся лица и какие имеются сведения о причинах их отсутствия.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его письменному заявлению.</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5.7. В случае неявки работника или его представителя на заседание указанной комиссии рассмотрение трудового спора откладывается. О переносе даты рассмотрения спора своевременно уведомляется Работник и Работодатель.</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5.8.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5.9. Отсутствие представителя Работодателя на заседании КТС не является причиной переноса рассмотрения дела.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5.10. 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5.11. 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Требование комиссии о предоставлении необходимой документации в определенный срок подлежит обязательному исполнению.</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5.12. Работник в праве в любое время до удаления комиссии для голосования отказаться от заявленных требований.</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5.13. На заседании комиссии по трудовым спорам секретарем ведется протокол, в котором указывается: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дата и место проведения заседания;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сведения о явке Работника, Работодателя, свидетелей, специалистов;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краткое изложение заявления Работника;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краткие объяснения сторон, показания свидетелей, специалиста;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дополнительные заявления, сделанные Работником;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представление письменных доказательств;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результаты обсуждения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результаты голосования.</w:t>
      </w:r>
    </w:p>
    <w:p w:rsidR="00C00345" w:rsidRDefault="00C00345" w:rsidP="00D61A5F">
      <w:pPr>
        <w:ind w:right="-568"/>
        <w:jc w:val="both"/>
        <w:rPr>
          <w:rFonts w:ascii="Times New Roman" w:hAnsi="Times New Roman"/>
          <w:sz w:val="24"/>
          <w:szCs w:val="24"/>
        </w:rPr>
      </w:pPr>
      <w:r w:rsidRPr="00D869BE">
        <w:rPr>
          <w:rFonts w:ascii="Times New Roman" w:hAnsi="Times New Roman"/>
          <w:sz w:val="24"/>
          <w:szCs w:val="24"/>
        </w:rPr>
        <w:t>5.14. Протокол подписывается председателем комиссии или его заместителем и заверяется печатью.</w:t>
      </w:r>
    </w:p>
    <w:p w:rsidR="00C00345" w:rsidRDefault="00C00345" w:rsidP="00D61A5F">
      <w:pPr>
        <w:ind w:right="-568"/>
        <w:jc w:val="both"/>
        <w:rPr>
          <w:rFonts w:ascii="Times New Roman" w:hAnsi="Times New Roman"/>
          <w:sz w:val="24"/>
          <w:szCs w:val="24"/>
        </w:rPr>
      </w:pPr>
    </w:p>
    <w:p w:rsidR="00C00345" w:rsidRPr="00D869BE" w:rsidRDefault="00C00345" w:rsidP="00D61A5F">
      <w:pPr>
        <w:ind w:right="-568"/>
        <w:jc w:val="both"/>
        <w:rPr>
          <w:rFonts w:ascii="Times New Roman" w:hAnsi="Times New Roman"/>
          <w:sz w:val="24"/>
          <w:szCs w:val="24"/>
        </w:rPr>
      </w:pP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VI. ПОРЯДОК ПРИНЯТИЯ РЕШЕНИЯ КТС И ЕГО СОДЕРЖАНИЕ.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6.1. КТС принимает решение тайным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6.2. 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6.3. Решение КТС должно быть выражено в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6.4. В решении КТС указываются:</w:t>
      </w:r>
    </w:p>
    <w:p w:rsidR="00C00345" w:rsidRPr="00CF1EE4" w:rsidRDefault="00C00345" w:rsidP="00CF1EE4">
      <w:pPr>
        <w:pStyle w:val="a4"/>
        <w:numPr>
          <w:ilvl w:val="0"/>
          <w:numId w:val="25"/>
        </w:numPr>
        <w:ind w:right="-568"/>
        <w:jc w:val="both"/>
        <w:rPr>
          <w:rFonts w:ascii="Times New Roman" w:hAnsi="Times New Roman"/>
          <w:sz w:val="24"/>
          <w:szCs w:val="24"/>
        </w:rPr>
      </w:pPr>
      <w:r w:rsidRPr="00CF1EE4">
        <w:rPr>
          <w:rFonts w:ascii="Times New Roman" w:hAnsi="Times New Roman"/>
          <w:sz w:val="24"/>
          <w:szCs w:val="24"/>
        </w:rPr>
        <w:t>наименование организации;</w:t>
      </w:r>
    </w:p>
    <w:p w:rsidR="00C00345" w:rsidRPr="00CF1EE4" w:rsidRDefault="00C00345" w:rsidP="00CF1EE4">
      <w:pPr>
        <w:pStyle w:val="a4"/>
        <w:numPr>
          <w:ilvl w:val="0"/>
          <w:numId w:val="25"/>
        </w:numPr>
        <w:ind w:right="-568"/>
        <w:jc w:val="both"/>
        <w:rPr>
          <w:rFonts w:ascii="Times New Roman" w:hAnsi="Times New Roman"/>
          <w:sz w:val="24"/>
          <w:szCs w:val="24"/>
        </w:rPr>
      </w:pPr>
      <w:r w:rsidRPr="00CF1EE4">
        <w:rPr>
          <w:rFonts w:ascii="Times New Roman" w:hAnsi="Times New Roman"/>
          <w:sz w:val="24"/>
          <w:szCs w:val="24"/>
        </w:rPr>
        <w:t>фамилия, имя, отчество, должность, профессия (специальность) обратившегося в КТС работника;</w:t>
      </w:r>
    </w:p>
    <w:p w:rsidR="00C00345" w:rsidRPr="00CF1EE4" w:rsidRDefault="00C00345" w:rsidP="00CF1EE4">
      <w:pPr>
        <w:pStyle w:val="a4"/>
        <w:numPr>
          <w:ilvl w:val="0"/>
          <w:numId w:val="25"/>
        </w:numPr>
        <w:ind w:right="-568"/>
        <w:jc w:val="both"/>
        <w:rPr>
          <w:rFonts w:ascii="Times New Roman" w:hAnsi="Times New Roman"/>
          <w:sz w:val="24"/>
          <w:szCs w:val="24"/>
        </w:rPr>
      </w:pPr>
      <w:r w:rsidRPr="00CF1EE4">
        <w:rPr>
          <w:rFonts w:ascii="Times New Roman" w:hAnsi="Times New Roman"/>
          <w:sz w:val="24"/>
          <w:szCs w:val="24"/>
        </w:rPr>
        <w:t>даты обращения в КТС и рассмотрения спора, существо спора;</w:t>
      </w:r>
    </w:p>
    <w:p w:rsidR="00C00345" w:rsidRPr="00CF1EE4" w:rsidRDefault="00C00345" w:rsidP="00CF1EE4">
      <w:pPr>
        <w:pStyle w:val="a4"/>
        <w:numPr>
          <w:ilvl w:val="0"/>
          <w:numId w:val="25"/>
        </w:numPr>
        <w:ind w:right="-568"/>
        <w:jc w:val="both"/>
        <w:rPr>
          <w:rFonts w:ascii="Times New Roman" w:hAnsi="Times New Roman"/>
          <w:sz w:val="24"/>
          <w:szCs w:val="24"/>
        </w:rPr>
      </w:pPr>
      <w:r w:rsidRPr="00CF1EE4">
        <w:rPr>
          <w:rFonts w:ascii="Times New Roman" w:hAnsi="Times New Roman"/>
          <w:sz w:val="24"/>
          <w:szCs w:val="24"/>
        </w:rPr>
        <w:t>фамилии, имена, отчества членов КТС и других лиц, присутствовавших на заседании;</w:t>
      </w:r>
    </w:p>
    <w:p w:rsidR="00C00345" w:rsidRPr="00CF1EE4" w:rsidRDefault="00C00345" w:rsidP="00CF1EE4">
      <w:pPr>
        <w:pStyle w:val="a4"/>
        <w:numPr>
          <w:ilvl w:val="0"/>
          <w:numId w:val="25"/>
        </w:numPr>
        <w:ind w:right="-568"/>
        <w:jc w:val="both"/>
        <w:rPr>
          <w:rFonts w:ascii="Times New Roman" w:hAnsi="Times New Roman"/>
          <w:sz w:val="24"/>
          <w:szCs w:val="24"/>
        </w:rPr>
      </w:pPr>
      <w:r w:rsidRPr="00CF1EE4">
        <w:rPr>
          <w:rFonts w:ascii="Times New Roman" w:hAnsi="Times New Roman"/>
          <w:sz w:val="24"/>
          <w:szCs w:val="24"/>
        </w:rPr>
        <w:t>существо решения и его обоснование (со ссылкой на закон, иной нормативный правовой акт);</w:t>
      </w:r>
    </w:p>
    <w:p w:rsidR="00C00345" w:rsidRPr="00CF1EE4" w:rsidRDefault="00C00345" w:rsidP="00CF1EE4">
      <w:pPr>
        <w:pStyle w:val="a4"/>
        <w:numPr>
          <w:ilvl w:val="0"/>
          <w:numId w:val="25"/>
        </w:numPr>
        <w:ind w:right="-568"/>
        <w:jc w:val="both"/>
        <w:rPr>
          <w:rFonts w:ascii="Times New Roman" w:hAnsi="Times New Roman"/>
          <w:sz w:val="24"/>
          <w:szCs w:val="24"/>
        </w:rPr>
      </w:pPr>
      <w:r w:rsidRPr="00CF1EE4">
        <w:rPr>
          <w:rFonts w:ascii="Times New Roman" w:hAnsi="Times New Roman"/>
          <w:sz w:val="24"/>
          <w:szCs w:val="24"/>
        </w:rPr>
        <w:t>результаты голосования.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6.5. Решение подписывается всеми членами комиссии, присутствовавшими на заседании, и заверяется печатью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6.6. Надлежаще заверенные копии решения КТС вручаются работнику и руководителю организации в течение трех дней со дня принятия решения.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6.7. 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6.8. Дальнейшее разрешение спора Работник может перенести в суд.</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VII. ИСПОЛНЕНИЕ РЕШЕНИЙ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7.1. Решение КТС подлежит исполнению Работодателем в течение трех дней по истечении десяти дней, предусмотренных на обжалование.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7.2. 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 </w:t>
      </w:r>
    </w:p>
    <w:p w:rsidR="00C00345" w:rsidRPr="00CF1EE4" w:rsidRDefault="00C00345" w:rsidP="00CF1EE4">
      <w:pPr>
        <w:pStyle w:val="a4"/>
        <w:numPr>
          <w:ilvl w:val="0"/>
          <w:numId w:val="26"/>
        </w:numPr>
        <w:ind w:right="-568"/>
        <w:jc w:val="both"/>
        <w:rPr>
          <w:rFonts w:ascii="Times New Roman" w:hAnsi="Times New Roman"/>
          <w:sz w:val="24"/>
          <w:szCs w:val="24"/>
        </w:rPr>
      </w:pPr>
      <w:r w:rsidRPr="00CF1EE4">
        <w:rPr>
          <w:rFonts w:ascii="Times New Roman" w:hAnsi="Times New Roman"/>
          <w:sz w:val="24"/>
          <w:szCs w:val="24"/>
        </w:rPr>
        <w:t>наименование КТС;</w:t>
      </w:r>
    </w:p>
    <w:p w:rsidR="00C00345" w:rsidRPr="00CF1EE4" w:rsidRDefault="00C00345" w:rsidP="00CF1EE4">
      <w:pPr>
        <w:pStyle w:val="a4"/>
        <w:numPr>
          <w:ilvl w:val="0"/>
          <w:numId w:val="26"/>
        </w:numPr>
        <w:ind w:right="-568"/>
        <w:jc w:val="both"/>
        <w:rPr>
          <w:rFonts w:ascii="Times New Roman" w:hAnsi="Times New Roman"/>
          <w:sz w:val="24"/>
          <w:szCs w:val="24"/>
        </w:rPr>
      </w:pPr>
      <w:r w:rsidRPr="00CF1EE4">
        <w:rPr>
          <w:rFonts w:ascii="Times New Roman" w:hAnsi="Times New Roman"/>
          <w:sz w:val="24"/>
          <w:szCs w:val="24"/>
        </w:rPr>
        <w:t>дело или материалы, по которым выдано удостоверение, и их номера;</w:t>
      </w:r>
    </w:p>
    <w:p w:rsidR="00C00345" w:rsidRPr="00CF1EE4" w:rsidRDefault="00C00345" w:rsidP="00CF1EE4">
      <w:pPr>
        <w:pStyle w:val="a4"/>
        <w:numPr>
          <w:ilvl w:val="0"/>
          <w:numId w:val="26"/>
        </w:numPr>
        <w:ind w:right="-568"/>
        <w:jc w:val="both"/>
        <w:rPr>
          <w:rFonts w:ascii="Times New Roman" w:hAnsi="Times New Roman"/>
          <w:sz w:val="24"/>
          <w:szCs w:val="24"/>
        </w:rPr>
      </w:pPr>
      <w:r w:rsidRPr="00CF1EE4">
        <w:rPr>
          <w:rFonts w:ascii="Times New Roman" w:hAnsi="Times New Roman"/>
          <w:sz w:val="24"/>
          <w:szCs w:val="24"/>
        </w:rPr>
        <w:t>дата принятия решения КТС, подлежащего исполнению;</w:t>
      </w:r>
    </w:p>
    <w:p w:rsidR="00C00345" w:rsidRPr="00CF1EE4" w:rsidRDefault="00C00345" w:rsidP="00CF1EE4">
      <w:pPr>
        <w:pStyle w:val="a4"/>
        <w:numPr>
          <w:ilvl w:val="0"/>
          <w:numId w:val="26"/>
        </w:numPr>
        <w:ind w:right="-568"/>
        <w:jc w:val="both"/>
        <w:rPr>
          <w:rFonts w:ascii="Times New Roman" w:hAnsi="Times New Roman"/>
          <w:sz w:val="24"/>
          <w:szCs w:val="24"/>
        </w:rPr>
      </w:pPr>
      <w:r w:rsidRPr="00CF1EE4">
        <w:rPr>
          <w:rFonts w:ascii="Times New Roman" w:hAnsi="Times New Roman"/>
          <w:sz w:val="24"/>
          <w:szCs w:val="24"/>
        </w:rPr>
        <w:t>фамилия, имя, отчество взыскателя, его место жительства;</w:t>
      </w:r>
    </w:p>
    <w:p w:rsidR="00C00345" w:rsidRPr="00CF1EE4" w:rsidRDefault="00C00345" w:rsidP="00CF1EE4">
      <w:pPr>
        <w:pStyle w:val="a4"/>
        <w:numPr>
          <w:ilvl w:val="0"/>
          <w:numId w:val="26"/>
        </w:numPr>
        <w:ind w:right="-568"/>
        <w:jc w:val="both"/>
        <w:rPr>
          <w:rFonts w:ascii="Times New Roman" w:hAnsi="Times New Roman"/>
          <w:sz w:val="24"/>
          <w:szCs w:val="24"/>
        </w:rPr>
      </w:pPr>
      <w:r w:rsidRPr="00CF1EE4">
        <w:rPr>
          <w:rFonts w:ascii="Times New Roman" w:hAnsi="Times New Roman"/>
          <w:sz w:val="24"/>
          <w:szCs w:val="24"/>
        </w:rPr>
        <w:t>наименование должника, его адрес;</w:t>
      </w:r>
    </w:p>
    <w:p w:rsidR="00C00345" w:rsidRPr="00CF1EE4" w:rsidRDefault="00C00345" w:rsidP="00CF1EE4">
      <w:pPr>
        <w:pStyle w:val="a4"/>
        <w:numPr>
          <w:ilvl w:val="0"/>
          <w:numId w:val="26"/>
        </w:numPr>
        <w:ind w:right="-568"/>
        <w:jc w:val="both"/>
        <w:rPr>
          <w:rFonts w:ascii="Times New Roman" w:hAnsi="Times New Roman"/>
          <w:sz w:val="24"/>
          <w:szCs w:val="24"/>
        </w:rPr>
      </w:pPr>
      <w:r w:rsidRPr="00CF1EE4">
        <w:rPr>
          <w:rFonts w:ascii="Times New Roman" w:hAnsi="Times New Roman"/>
          <w:sz w:val="24"/>
          <w:szCs w:val="24"/>
        </w:rPr>
        <w:t>резолютивная часть решения КТС;</w:t>
      </w:r>
    </w:p>
    <w:p w:rsidR="00C00345" w:rsidRPr="00CF1EE4" w:rsidRDefault="00C00345" w:rsidP="00CF1EE4">
      <w:pPr>
        <w:pStyle w:val="a4"/>
        <w:numPr>
          <w:ilvl w:val="0"/>
          <w:numId w:val="26"/>
        </w:numPr>
        <w:ind w:right="-568"/>
        <w:jc w:val="both"/>
        <w:rPr>
          <w:rFonts w:ascii="Times New Roman" w:hAnsi="Times New Roman"/>
          <w:sz w:val="24"/>
          <w:szCs w:val="24"/>
        </w:rPr>
      </w:pPr>
      <w:r w:rsidRPr="00CF1EE4">
        <w:rPr>
          <w:rFonts w:ascii="Times New Roman" w:hAnsi="Times New Roman"/>
          <w:sz w:val="24"/>
          <w:szCs w:val="24"/>
        </w:rPr>
        <w:t>дата вступления в силу решения КТС;</w:t>
      </w:r>
    </w:p>
    <w:p w:rsidR="00C00345" w:rsidRPr="00CF1EE4" w:rsidRDefault="00C00345" w:rsidP="00CF1EE4">
      <w:pPr>
        <w:pStyle w:val="a4"/>
        <w:numPr>
          <w:ilvl w:val="0"/>
          <w:numId w:val="26"/>
        </w:numPr>
        <w:ind w:right="-568"/>
        <w:jc w:val="both"/>
        <w:rPr>
          <w:rFonts w:ascii="Times New Roman" w:hAnsi="Times New Roman"/>
          <w:sz w:val="24"/>
          <w:szCs w:val="24"/>
        </w:rPr>
      </w:pPr>
      <w:r w:rsidRPr="00CF1EE4">
        <w:rPr>
          <w:rFonts w:ascii="Times New Roman" w:hAnsi="Times New Roman"/>
          <w:sz w:val="24"/>
          <w:szCs w:val="24"/>
        </w:rPr>
        <w:t>дата выдачи удостоверения и срок предъявления его к исполнению.</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7.3. Удостоверение подписывается председателем КТС и заверяется печатью комиссии.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7.4. Удостоверение не выдается, если Работник или Работодатель обратился в установленный срок с заявлением о перенесении трудового спора в суд.</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7.5. На основании удостоверения, выданного КТС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7.6.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VIII. ОБЖАЛОВАНИЕ РЕШЕНИЯ КТС И ПЕРЕНЕСЕНИЕ РАССМОТРЕНИЯ</w:t>
      </w:r>
    </w:p>
    <w:p w:rsidR="00C00345" w:rsidRPr="00D869BE" w:rsidRDefault="00C00345" w:rsidP="00D61A5F">
      <w:pPr>
        <w:ind w:right="-568"/>
        <w:jc w:val="center"/>
        <w:rPr>
          <w:rFonts w:ascii="Times New Roman" w:hAnsi="Times New Roman"/>
          <w:sz w:val="24"/>
          <w:szCs w:val="24"/>
        </w:rPr>
      </w:pPr>
      <w:r w:rsidRPr="00D869BE">
        <w:rPr>
          <w:rFonts w:ascii="Times New Roman" w:hAnsi="Times New Roman"/>
          <w:sz w:val="24"/>
          <w:szCs w:val="24"/>
        </w:rPr>
        <w:t>ИНДИВИДУАЛЬНОГО ТРУДОВОГО СПОРА В СУД.</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8.1. В случае если индивидуальный трудовой спор не рассмотрен КТС в десятидневный срок, Работник вправе перенести его рассмотрение в суд.</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8.2. Решение КТС может быть обжаловано Работником или Работодателем в суде в десятидневный срок со дня вручения ему копии решения комиссии.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8.3.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IX. ЗАКЛЮЧИТЕЛЬНЫЕ ПОЛОЖЕНИЯ.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9.1. 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C00345" w:rsidRPr="00D61A5F"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lang w:val="en-US"/>
        </w:rPr>
      </w:pPr>
      <w:r w:rsidRPr="00D61A5F">
        <w:rPr>
          <w:rFonts w:ascii="Times New Roman" w:hAnsi="Times New Roman"/>
          <w:i/>
          <w:sz w:val="24"/>
          <w:szCs w:val="24"/>
        </w:rPr>
        <w:t>Приложение №5</w:t>
      </w:r>
    </w:p>
    <w:p w:rsidR="00C00345" w:rsidRPr="00D61A5F" w:rsidRDefault="00C00345" w:rsidP="00D61A5F">
      <w:pPr>
        <w:ind w:right="-568"/>
        <w:jc w:val="right"/>
        <w:rPr>
          <w:rFonts w:ascii="Times New Roman" w:hAnsi="Times New Roman"/>
          <w:sz w:val="24"/>
          <w:szCs w:val="24"/>
          <w:lang w:val="en-US"/>
        </w:rPr>
      </w:pPr>
    </w:p>
    <w:tbl>
      <w:tblPr>
        <w:tblW w:w="9356" w:type="dxa"/>
        <w:tblLook w:val="0000" w:firstRow="0" w:lastRow="0" w:firstColumn="0" w:lastColumn="0" w:noHBand="0" w:noVBand="0"/>
      </w:tblPr>
      <w:tblGrid>
        <w:gridCol w:w="4561"/>
        <w:gridCol w:w="4795"/>
      </w:tblGrid>
      <w:tr w:rsidR="00C00345" w:rsidRPr="007D277B" w:rsidTr="00CF1EE4">
        <w:tc>
          <w:tcPr>
            <w:tcW w:w="4561"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CF1EE4">
        <w:tc>
          <w:tcPr>
            <w:tcW w:w="4561"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CF1EE4">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CF1EE4">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CF1EE4">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CF1EE4">
        <w:tc>
          <w:tcPr>
            <w:tcW w:w="4561"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p>
        </w:tc>
      </w:tr>
      <w:tr w:rsidR="00C00345" w:rsidRPr="007D277B" w:rsidTr="00CF1EE4">
        <w:tc>
          <w:tcPr>
            <w:tcW w:w="4561"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CF1EE4">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D61A5F">
      <w:pPr>
        <w:ind w:right="-568"/>
        <w:jc w:val="both"/>
        <w:rPr>
          <w:rFonts w:ascii="Times New Roman" w:hAnsi="Times New Roman"/>
          <w:sz w:val="24"/>
          <w:szCs w:val="24"/>
        </w:rPr>
      </w:pPr>
    </w:p>
    <w:p w:rsidR="00C00345" w:rsidRPr="00D869BE" w:rsidRDefault="00C00345" w:rsidP="00D61A5F">
      <w:pPr>
        <w:ind w:right="-568"/>
        <w:jc w:val="both"/>
        <w:rPr>
          <w:rFonts w:ascii="Times New Roman" w:hAnsi="Times New Roman"/>
          <w:sz w:val="24"/>
          <w:szCs w:val="24"/>
        </w:rPr>
      </w:pPr>
    </w:p>
    <w:p w:rsidR="00C00345" w:rsidRPr="00CF1EE4" w:rsidRDefault="00C00345" w:rsidP="002E6A0A">
      <w:pPr>
        <w:pStyle w:val="a3"/>
        <w:jc w:val="center"/>
        <w:outlineLvl w:val="0"/>
        <w:rPr>
          <w:rFonts w:ascii="Times New Roman" w:hAnsi="Times New Roman"/>
          <w:b/>
          <w:sz w:val="24"/>
          <w:szCs w:val="24"/>
        </w:rPr>
      </w:pPr>
      <w:r w:rsidRPr="00CF1EE4">
        <w:rPr>
          <w:rFonts w:ascii="Times New Roman" w:hAnsi="Times New Roman"/>
          <w:b/>
          <w:sz w:val="24"/>
          <w:szCs w:val="24"/>
        </w:rPr>
        <w:t>Положение об условиях оплаты труда</w:t>
      </w:r>
    </w:p>
    <w:p w:rsidR="00C00345" w:rsidRPr="00CF1EE4" w:rsidRDefault="00C00345" w:rsidP="00CF1EE4">
      <w:pPr>
        <w:pStyle w:val="a3"/>
        <w:jc w:val="center"/>
        <w:rPr>
          <w:rFonts w:ascii="Times New Roman" w:hAnsi="Times New Roman"/>
          <w:b/>
          <w:sz w:val="24"/>
          <w:szCs w:val="24"/>
        </w:rPr>
      </w:pPr>
      <w:r w:rsidRPr="00CF1EE4">
        <w:rPr>
          <w:rFonts w:ascii="Times New Roman" w:hAnsi="Times New Roman"/>
          <w:b/>
          <w:sz w:val="24"/>
          <w:szCs w:val="24"/>
        </w:rPr>
        <w:t>муниципального бюджетного дошкольного образовательного учреждения</w:t>
      </w:r>
    </w:p>
    <w:p w:rsidR="00C00345" w:rsidRPr="00CF1EE4" w:rsidRDefault="00C00345" w:rsidP="00CF1EE4">
      <w:pPr>
        <w:pStyle w:val="a3"/>
        <w:jc w:val="center"/>
        <w:rPr>
          <w:rFonts w:ascii="Times New Roman" w:hAnsi="Times New Roman"/>
          <w:b/>
          <w:sz w:val="24"/>
          <w:szCs w:val="24"/>
        </w:rPr>
      </w:pPr>
      <w:r w:rsidRPr="00CF1EE4">
        <w:rPr>
          <w:rFonts w:ascii="Times New Roman" w:hAnsi="Times New Roman"/>
          <w:b/>
          <w:sz w:val="24"/>
          <w:szCs w:val="24"/>
        </w:rPr>
        <w:t xml:space="preserve">«Детский </w:t>
      </w:r>
      <w:r>
        <w:rPr>
          <w:rFonts w:ascii="Times New Roman" w:hAnsi="Times New Roman"/>
          <w:b/>
          <w:sz w:val="24"/>
          <w:szCs w:val="24"/>
        </w:rPr>
        <w:t>сад комбинированного вида № 13 «</w:t>
      </w:r>
      <w:proofErr w:type="spellStart"/>
      <w:r>
        <w:rPr>
          <w:rFonts w:ascii="Times New Roman" w:hAnsi="Times New Roman"/>
          <w:b/>
          <w:sz w:val="24"/>
          <w:szCs w:val="24"/>
        </w:rPr>
        <w:t>Гусельки</w:t>
      </w:r>
      <w:proofErr w:type="spellEnd"/>
      <w:r w:rsidRPr="00CF1EE4">
        <w:rPr>
          <w:rFonts w:ascii="Times New Roman" w:hAnsi="Times New Roman"/>
          <w:b/>
          <w:sz w:val="24"/>
          <w:szCs w:val="24"/>
        </w:rPr>
        <w:t>»</w:t>
      </w:r>
    </w:p>
    <w:p w:rsidR="00C00345" w:rsidRDefault="00C00345" w:rsidP="00CF1EE4">
      <w:pPr>
        <w:pStyle w:val="a3"/>
        <w:jc w:val="center"/>
        <w:rPr>
          <w:rFonts w:ascii="Times New Roman" w:hAnsi="Times New Roman"/>
          <w:b/>
          <w:sz w:val="24"/>
          <w:szCs w:val="24"/>
        </w:rPr>
      </w:pPr>
      <w:proofErr w:type="spellStart"/>
      <w:r w:rsidRPr="00CF1EE4">
        <w:rPr>
          <w:rFonts w:ascii="Times New Roman" w:hAnsi="Times New Roman"/>
          <w:b/>
          <w:sz w:val="24"/>
          <w:szCs w:val="24"/>
        </w:rPr>
        <w:t>Зеленодольского</w:t>
      </w:r>
      <w:proofErr w:type="spellEnd"/>
      <w:r w:rsidRPr="00CF1EE4">
        <w:rPr>
          <w:rFonts w:ascii="Times New Roman" w:hAnsi="Times New Roman"/>
          <w:b/>
          <w:sz w:val="24"/>
          <w:szCs w:val="24"/>
        </w:rPr>
        <w:t xml:space="preserve"> муниципального района Республики Татарстан»</w:t>
      </w:r>
    </w:p>
    <w:p w:rsidR="00C00345" w:rsidRPr="00CF1EE4" w:rsidRDefault="00C00345" w:rsidP="00CF1EE4">
      <w:pPr>
        <w:pStyle w:val="a3"/>
        <w:jc w:val="center"/>
        <w:rPr>
          <w:rFonts w:ascii="Times New Roman" w:hAnsi="Times New Roman"/>
          <w:b/>
          <w:sz w:val="24"/>
          <w:szCs w:val="24"/>
        </w:rPr>
      </w:pP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 ОБЩИЕ ПОЛОЖЕНИЯ.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1.1.  Положение об оплате труда разработано в соответствии с:</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Трудовым Кодексом Российской Федерации;</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и с  изменениями (постановление КМ РТ от 08 октября 2010г. № 790);</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Постановлением Кабинета Министров Республики Татарстан от 24 августа 2010г.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Постановлением Кабинета Министров Республики Татарстан от 31 мая 2018 года №412 «Об условиях оплаты труда работников государственных образовательных организаций Республики Татарстан» (далее – Постановление КМ РТ №412 от 31.05.2018г.) и прилагаемыми к нему положениями:</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оплаты труда работников общеобразовательных организаций Республики Татарстан;</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оплаты труда работников дошкольных образовательных организаций Республики Татарстан;</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труда работников образовательных организаций дополнительного образования Республики Татарстан;</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оплаты труда работников государственных профессиональных образовательных организаций Республики Татарстан;</w:t>
      </w:r>
    </w:p>
    <w:p w:rsidR="00C00345" w:rsidRPr="00CF1EE4" w:rsidRDefault="00C00345" w:rsidP="00CF1EE4">
      <w:pPr>
        <w:pStyle w:val="a4"/>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w:t>
      </w:r>
      <w:r>
        <w:rPr>
          <w:rFonts w:ascii="Times New Roman" w:hAnsi="Times New Roman"/>
          <w:sz w:val="24"/>
          <w:szCs w:val="24"/>
        </w:rPr>
        <w:t>ганизаций Республики Татарстан.</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1.2. 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КМ РТ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1.3. Оплата труда медицинских, библиотечных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1.6. Введение в школе новой системы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Системы оплаты труда в учреждении устанавливаются коллективным договором,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Исполнительным комитетом ЗМР, содержащими нормы трудового права, и настоящим Положением.</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 ПОРЯДОК И УСЛОВИЯ ОПЛАТЫ ТРУДА.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2.1. Данное положение вступает в действие и регулирует порядок и правила оплаты труда работников  учреждения образования с </w:t>
      </w:r>
      <w:r w:rsidRPr="00394D34">
        <w:rPr>
          <w:rFonts w:ascii="Times New Roman" w:hAnsi="Times New Roman"/>
          <w:sz w:val="24"/>
          <w:szCs w:val="24"/>
        </w:rPr>
        <w:t>«10» июня 2021 года.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2.2. Положение определяет порядок:</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формирования фонда оплаты труда работников учреждения за счет средств бюджета и внебюджетных средств от приносящей доход деятельности;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выплат компенсационного и стимулирующего характера.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 Основные условия оплаты труда: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2.3.1. Фонд оплаты труда работников учреждения включает в себя размеры окладов (должностных окладов), ставок заработной платы, выплаты компенсационного и стимулирующего характера.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2.3.3. Системы оплаты труда работников учреждения устанавливаются с учетом:</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единого тарифно-квалификационного справочника работ и профессий рабочих;</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единого квалификационного справочника должностей руководителей, специалистов и служащих;</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государственных гарантий по оплате труда;</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минимальных окладов (минимальных должностных окладов), минимальных ставок заработной платы по профессиональным квалификационным группам;</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перечня видов выплат компенсационного характера в образовательных учреждениях;</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перечня видов выплат стимулирующего характера в образовательных учреждениях;</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настоящего Положения;</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рекомендаций Российской трехсторонней комиссии по регулированию социально-трудовых отношений;</w:t>
      </w:r>
    </w:p>
    <w:p w:rsidR="00C00345" w:rsidRPr="00CF1EE4" w:rsidRDefault="00C00345" w:rsidP="00CF1EE4">
      <w:pPr>
        <w:pStyle w:val="a4"/>
        <w:numPr>
          <w:ilvl w:val="0"/>
          <w:numId w:val="28"/>
        </w:numPr>
        <w:ind w:left="426" w:right="-568"/>
        <w:jc w:val="both"/>
        <w:rPr>
          <w:rFonts w:ascii="Times New Roman" w:hAnsi="Times New Roman"/>
          <w:sz w:val="24"/>
          <w:szCs w:val="24"/>
        </w:rPr>
      </w:pPr>
      <w:r w:rsidRPr="00CF1EE4">
        <w:rPr>
          <w:rFonts w:ascii="Times New Roman" w:hAnsi="Times New Roman"/>
          <w:sz w:val="24"/>
          <w:szCs w:val="24"/>
        </w:rPr>
        <w:t>мнения представительного (профсоюзного) органа работников.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изменениями (постановление КМ РТ от 08 октября 2010 года № 790); постановления ИК ЗМР от 15 июля 2010г. №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постановления ИК ЗМР от 24 августа 2010г. № 1794 «Об условиях оплаты труда работников муниципальных учреждений ЗМР»; постановления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9.9. Педагогическим работникам производится доплата за внеурочную занятость:</w:t>
      </w:r>
    </w:p>
    <w:p w:rsidR="00C00345" w:rsidRPr="00CF1EE4" w:rsidRDefault="00C00345" w:rsidP="00CF1EE4">
      <w:pPr>
        <w:pStyle w:val="a4"/>
        <w:numPr>
          <w:ilvl w:val="0"/>
          <w:numId w:val="29"/>
        </w:numPr>
        <w:ind w:left="426" w:right="-568"/>
        <w:jc w:val="both"/>
        <w:rPr>
          <w:rFonts w:ascii="Times New Roman" w:hAnsi="Times New Roman"/>
          <w:sz w:val="24"/>
          <w:szCs w:val="24"/>
        </w:rPr>
      </w:pPr>
      <w:r w:rsidRPr="00CF1EE4">
        <w:rPr>
          <w:rFonts w:ascii="Times New Roman" w:hAnsi="Times New Roman"/>
          <w:sz w:val="24"/>
          <w:szCs w:val="24"/>
        </w:rPr>
        <w:t>выплаты за осуществление функций классного руководителя по организации и координации воспитательной работы с обучающимися;</w:t>
      </w:r>
    </w:p>
    <w:p w:rsidR="00C00345" w:rsidRPr="00CF1EE4" w:rsidRDefault="00C00345" w:rsidP="00CF1EE4">
      <w:pPr>
        <w:pStyle w:val="a4"/>
        <w:numPr>
          <w:ilvl w:val="0"/>
          <w:numId w:val="29"/>
        </w:numPr>
        <w:ind w:left="426" w:right="-568"/>
        <w:jc w:val="both"/>
        <w:rPr>
          <w:rFonts w:ascii="Times New Roman" w:hAnsi="Times New Roman"/>
          <w:sz w:val="24"/>
          <w:szCs w:val="24"/>
        </w:rPr>
      </w:pPr>
      <w:r w:rsidRPr="00CF1EE4">
        <w:rPr>
          <w:rFonts w:ascii="Times New Roman" w:hAnsi="Times New Roman"/>
          <w:sz w:val="24"/>
          <w:szCs w:val="24"/>
        </w:rPr>
        <w:t>выплаты за проверку письменных работ (проверку тетрадей);</w:t>
      </w:r>
    </w:p>
    <w:p w:rsidR="00C00345" w:rsidRPr="00CF1EE4" w:rsidRDefault="00C00345" w:rsidP="00CF1EE4">
      <w:pPr>
        <w:pStyle w:val="a4"/>
        <w:numPr>
          <w:ilvl w:val="0"/>
          <w:numId w:val="29"/>
        </w:numPr>
        <w:ind w:left="426" w:right="-568"/>
        <w:jc w:val="both"/>
        <w:rPr>
          <w:rFonts w:ascii="Times New Roman" w:hAnsi="Times New Roman"/>
          <w:sz w:val="24"/>
          <w:szCs w:val="24"/>
        </w:rPr>
      </w:pPr>
      <w:r w:rsidRPr="00CF1EE4">
        <w:rPr>
          <w:rFonts w:ascii="Times New Roman" w:hAnsi="Times New Roman"/>
          <w:sz w:val="24"/>
          <w:szCs w:val="24"/>
        </w:rPr>
        <w:t>выплаты за заведование учебными кабинетами, учебными мастерскими, учебно-опытным участком;</w:t>
      </w:r>
    </w:p>
    <w:p w:rsidR="00C00345" w:rsidRPr="00CF1EE4" w:rsidRDefault="00C00345" w:rsidP="00CF1EE4">
      <w:pPr>
        <w:pStyle w:val="a4"/>
        <w:numPr>
          <w:ilvl w:val="0"/>
          <w:numId w:val="29"/>
        </w:numPr>
        <w:ind w:left="426" w:right="-568"/>
        <w:jc w:val="both"/>
        <w:rPr>
          <w:rFonts w:ascii="Times New Roman" w:hAnsi="Times New Roman"/>
          <w:sz w:val="24"/>
          <w:szCs w:val="24"/>
        </w:rPr>
      </w:pPr>
      <w:r w:rsidRPr="00CF1EE4">
        <w:rPr>
          <w:rFonts w:ascii="Times New Roman" w:hAnsi="Times New Roman"/>
          <w:sz w:val="24"/>
          <w:szCs w:val="24"/>
        </w:rPr>
        <w:t>выплаты за руководство предметной, методической и цикловой комиссией, методическими объединениями.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2.3.10.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C00345" w:rsidRPr="00CF1EE4" w:rsidRDefault="00C00345" w:rsidP="00CF1EE4">
      <w:pPr>
        <w:pStyle w:val="a4"/>
        <w:numPr>
          <w:ilvl w:val="0"/>
          <w:numId w:val="30"/>
        </w:numPr>
        <w:ind w:left="426" w:right="-568"/>
        <w:jc w:val="both"/>
        <w:rPr>
          <w:rFonts w:ascii="Times New Roman" w:hAnsi="Times New Roman"/>
          <w:sz w:val="24"/>
          <w:szCs w:val="24"/>
        </w:rPr>
      </w:pPr>
      <w:r w:rsidRPr="00CF1EE4">
        <w:rPr>
          <w:rFonts w:ascii="Times New Roman" w:hAnsi="Times New Roman"/>
          <w:sz w:val="24"/>
          <w:szCs w:val="24"/>
        </w:rPr>
        <w:t>в связи с тяжелыми заболеваниями работника или его детей, требующих значительных финансовых средств на лечение;</w:t>
      </w:r>
    </w:p>
    <w:p w:rsidR="00C00345" w:rsidRPr="00CF1EE4" w:rsidRDefault="00C00345" w:rsidP="00CF1EE4">
      <w:pPr>
        <w:pStyle w:val="a4"/>
        <w:numPr>
          <w:ilvl w:val="0"/>
          <w:numId w:val="30"/>
        </w:numPr>
        <w:ind w:left="426" w:right="-568"/>
        <w:jc w:val="both"/>
        <w:rPr>
          <w:rFonts w:ascii="Times New Roman" w:hAnsi="Times New Roman"/>
          <w:sz w:val="24"/>
          <w:szCs w:val="24"/>
        </w:rPr>
      </w:pPr>
      <w:r w:rsidRPr="00CF1EE4">
        <w:rPr>
          <w:rFonts w:ascii="Times New Roman" w:hAnsi="Times New Roman"/>
          <w:sz w:val="24"/>
          <w:szCs w:val="24"/>
        </w:rPr>
        <w:t>в связи с потерей имущества в результате пожара;</w:t>
      </w:r>
    </w:p>
    <w:p w:rsidR="00C00345" w:rsidRPr="00CF1EE4" w:rsidRDefault="00C00345" w:rsidP="00CF1EE4">
      <w:pPr>
        <w:pStyle w:val="a4"/>
        <w:numPr>
          <w:ilvl w:val="0"/>
          <w:numId w:val="30"/>
        </w:numPr>
        <w:ind w:left="426" w:right="-568"/>
        <w:jc w:val="both"/>
        <w:rPr>
          <w:rFonts w:ascii="Times New Roman" w:hAnsi="Times New Roman"/>
          <w:sz w:val="24"/>
          <w:szCs w:val="24"/>
        </w:rPr>
      </w:pPr>
      <w:r w:rsidRPr="00CF1EE4">
        <w:rPr>
          <w:rFonts w:ascii="Times New Roman" w:hAnsi="Times New Roman"/>
          <w:sz w:val="24"/>
          <w:szCs w:val="24"/>
        </w:rPr>
        <w:t>семьям, воспитывающим более 3-х детей.</w:t>
      </w:r>
    </w:p>
    <w:p w:rsidR="00C00345" w:rsidRPr="00CF1EE4" w:rsidRDefault="00C00345" w:rsidP="00CF1EE4">
      <w:pPr>
        <w:pStyle w:val="a4"/>
        <w:numPr>
          <w:ilvl w:val="0"/>
          <w:numId w:val="30"/>
        </w:numPr>
        <w:ind w:left="426" w:right="-568"/>
        <w:jc w:val="both"/>
        <w:rPr>
          <w:rFonts w:ascii="Times New Roman" w:hAnsi="Times New Roman"/>
          <w:sz w:val="24"/>
          <w:szCs w:val="24"/>
        </w:rPr>
      </w:pPr>
      <w:r w:rsidRPr="00CF1EE4">
        <w:rPr>
          <w:rFonts w:ascii="Times New Roman" w:hAnsi="Times New Roman"/>
          <w:sz w:val="24"/>
          <w:szCs w:val="24"/>
        </w:rPr>
        <w:t>Размер выплат зависит от суммы экономии. Выплачивается по приказу руководителя и по согласованию с профкомом.</w:t>
      </w:r>
    </w:p>
    <w:p w:rsidR="00C00345" w:rsidRPr="00D869BE" w:rsidRDefault="00C00345" w:rsidP="002E6A0A">
      <w:pPr>
        <w:ind w:right="-568"/>
        <w:jc w:val="center"/>
        <w:outlineLvl w:val="0"/>
        <w:rPr>
          <w:rFonts w:ascii="Times New Roman" w:hAnsi="Times New Roman"/>
          <w:sz w:val="24"/>
          <w:szCs w:val="24"/>
        </w:rPr>
      </w:pPr>
      <w:r w:rsidRPr="00CF1EE4">
        <w:rPr>
          <w:rFonts w:ascii="Times New Roman" w:hAnsi="Times New Roman"/>
          <w:b/>
          <w:sz w:val="24"/>
          <w:szCs w:val="24"/>
        </w:rPr>
        <w:t>III. КОМПЕНСАЦИОННЫЕ ВЫПЛАТЫ</w:t>
      </w:r>
      <w:r w:rsidRPr="00D869BE">
        <w:rPr>
          <w:rFonts w:ascii="Times New Roman" w:hAnsi="Times New Roman"/>
          <w:sz w:val="24"/>
          <w:szCs w:val="24"/>
        </w:rPr>
        <w:t>.</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3.1. К выплатам компенсационного характера в учреждениях относятся:</w:t>
      </w:r>
    </w:p>
    <w:p w:rsidR="00C00345" w:rsidRPr="00CF1EE4" w:rsidRDefault="00C00345" w:rsidP="00CF1EE4">
      <w:pPr>
        <w:pStyle w:val="a4"/>
        <w:numPr>
          <w:ilvl w:val="0"/>
          <w:numId w:val="31"/>
        </w:numPr>
        <w:ind w:left="426" w:right="-568"/>
        <w:jc w:val="both"/>
        <w:rPr>
          <w:rFonts w:ascii="Times New Roman" w:hAnsi="Times New Roman"/>
          <w:sz w:val="24"/>
          <w:szCs w:val="24"/>
        </w:rPr>
      </w:pPr>
      <w:r w:rsidRPr="00CF1EE4">
        <w:rPr>
          <w:rFonts w:ascii="Times New Roman" w:hAnsi="Times New Roman"/>
          <w:sz w:val="24"/>
          <w:szCs w:val="24"/>
        </w:rPr>
        <w:t>выплаты работникам, занятым на тяжелых работах, работах с вредными и (или) опасными либо иными особыми условиями труда;</w:t>
      </w:r>
    </w:p>
    <w:p w:rsidR="00C00345" w:rsidRPr="00CF1EE4" w:rsidRDefault="00C00345" w:rsidP="00CF1EE4">
      <w:pPr>
        <w:pStyle w:val="a4"/>
        <w:numPr>
          <w:ilvl w:val="0"/>
          <w:numId w:val="31"/>
        </w:numPr>
        <w:ind w:left="426" w:right="-568"/>
        <w:jc w:val="both"/>
        <w:rPr>
          <w:rFonts w:ascii="Times New Roman" w:hAnsi="Times New Roman"/>
          <w:sz w:val="24"/>
          <w:szCs w:val="24"/>
        </w:rPr>
      </w:pPr>
      <w:r w:rsidRPr="00CF1EE4">
        <w:rPr>
          <w:rFonts w:ascii="Times New Roman" w:hAnsi="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постановлением ИК ЗМР и указами Президента Российской Федерации и Президента Республики Татарстан.</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3.2. В учреждении устанавливаются следующие виды выплат компенсационного характера:</w:t>
      </w:r>
    </w:p>
    <w:p w:rsidR="00C00345" w:rsidRPr="00CF1EE4" w:rsidRDefault="00C00345" w:rsidP="00CF1EE4">
      <w:pPr>
        <w:pStyle w:val="a4"/>
        <w:numPr>
          <w:ilvl w:val="0"/>
          <w:numId w:val="32"/>
        </w:numPr>
        <w:ind w:left="426" w:right="-568"/>
        <w:jc w:val="both"/>
        <w:rPr>
          <w:rFonts w:ascii="Times New Roman" w:hAnsi="Times New Roman"/>
          <w:sz w:val="24"/>
          <w:szCs w:val="24"/>
        </w:rPr>
      </w:pPr>
      <w:r w:rsidRPr="00CF1EE4">
        <w:rPr>
          <w:rFonts w:ascii="Times New Roman" w:hAnsi="Times New Roman"/>
          <w:sz w:val="24"/>
          <w:szCs w:val="24"/>
        </w:rPr>
        <w:t>выплаты работникам, занятым на тяжелых работах, работах с вредными и (или) опасными и иными особыми условиями труда;</w:t>
      </w:r>
    </w:p>
    <w:p w:rsidR="00C00345" w:rsidRPr="00CF1EE4" w:rsidRDefault="00C00345" w:rsidP="00CF1EE4">
      <w:pPr>
        <w:pStyle w:val="a4"/>
        <w:numPr>
          <w:ilvl w:val="0"/>
          <w:numId w:val="32"/>
        </w:numPr>
        <w:ind w:left="426" w:right="-568"/>
        <w:jc w:val="both"/>
        <w:rPr>
          <w:rFonts w:ascii="Times New Roman" w:hAnsi="Times New Roman"/>
          <w:sz w:val="24"/>
          <w:szCs w:val="24"/>
        </w:rPr>
      </w:pPr>
      <w:r w:rsidRPr="00CF1EE4">
        <w:rPr>
          <w:rFonts w:ascii="Times New Roman" w:hAnsi="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3.4. Руководитель учреждения проводит аттестацию рабочих мест по условиям труда в порядке, установленном трудовым законодательством.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ТК РФ.</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3.6.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ТК РФ.</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IV. СТИМУЛИРУЮЩИЕ ВЫПЛАТЫ.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4.2. Выплаты стимулирующего характера включают в себя:</w:t>
      </w:r>
    </w:p>
    <w:p w:rsidR="00C00345" w:rsidRPr="00CF1EE4" w:rsidRDefault="00C00345" w:rsidP="00CF1EE4">
      <w:pPr>
        <w:pStyle w:val="a4"/>
        <w:numPr>
          <w:ilvl w:val="0"/>
          <w:numId w:val="33"/>
        </w:numPr>
        <w:ind w:left="426" w:right="-568"/>
        <w:jc w:val="both"/>
        <w:rPr>
          <w:rFonts w:ascii="Times New Roman" w:hAnsi="Times New Roman"/>
          <w:sz w:val="24"/>
          <w:szCs w:val="24"/>
        </w:rPr>
      </w:pPr>
      <w:r w:rsidRPr="00CF1EE4">
        <w:rPr>
          <w:rFonts w:ascii="Times New Roman" w:hAnsi="Times New Roman"/>
          <w:sz w:val="24"/>
          <w:szCs w:val="24"/>
        </w:rPr>
        <w:t>выплаты за интенсивность и высокие результаты работы;</w:t>
      </w:r>
    </w:p>
    <w:p w:rsidR="00C00345" w:rsidRPr="00CF1EE4" w:rsidRDefault="00C00345" w:rsidP="00CF1EE4">
      <w:pPr>
        <w:pStyle w:val="a4"/>
        <w:numPr>
          <w:ilvl w:val="0"/>
          <w:numId w:val="33"/>
        </w:numPr>
        <w:ind w:left="426" w:right="-568"/>
        <w:jc w:val="both"/>
        <w:rPr>
          <w:rFonts w:ascii="Times New Roman" w:hAnsi="Times New Roman"/>
          <w:sz w:val="24"/>
          <w:szCs w:val="24"/>
        </w:rPr>
      </w:pPr>
      <w:r w:rsidRPr="00CF1EE4">
        <w:rPr>
          <w:rFonts w:ascii="Times New Roman" w:hAnsi="Times New Roman"/>
          <w:sz w:val="24"/>
          <w:szCs w:val="24"/>
        </w:rPr>
        <w:t>выплаты за стаж работы по профилю;</w:t>
      </w:r>
    </w:p>
    <w:p w:rsidR="00C00345" w:rsidRPr="00CF1EE4" w:rsidRDefault="00C00345" w:rsidP="00CF1EE4">
      <w:pPr>
        <w:pStyle w:val="a4"/>
        <w:numPr>
          <w:ilvl w:val="0"/>
          <w:numId w:val="33"/>
        </w:numPr>
        <w:ind w:left="426" w:right="-568"/>
        <w:jc w:val="both"/>
        <w:rPr>
          <w:rFonts w:ascii="Times New Roman" w:hAnsi="Times New Roman"/>
          <w:sz w:val="24"/>
          <w:szCs w:val="24"/>
        </w:rPr>
      </w:pPr>
      <w:r w:rsidRPr="00CF1EE4">
        <w:rPr>
          <w:rFonts w:ascii="Times New Roman" w:hAnsi="Times New Roman"/>
          <w:sz w:val="24"/>
          <w:szCs w:val="24"/>
        </w:rPr>
        <w:t>выплаты за квалификационную категорию;</w:t>
      </w:r>
    </w:p>
    <w:p w:rsidR="00C00345" w:rsidRPr="00CF1EE4" w:rsidRDefault="00C00345" w:rsidP="00CF1EE4">
      <w:pPr>
        <w:pStyle w:val="a4"/>
        <w:numPr>
          <w:ilvl w:val="0"/>
          <w:numId w:val="33"/>
        </w:numPr>
        <w:ind w:left="426" w:right="-568"/>
        <w:jc w:val="both"/>
        <w:rPr>
          <w:rFonts w:ascii="Times New Roman" w:hAnsi="Times New Roman"/>
          <w:sz w:val="24"/>
          <w:szCs w:val="24"/>
        </w:rPr>
      </w:pPr>
      <w:r w:rsidRPr="00CF1EE4">
        <w:rPr>
          <w:rFonts w:ascii="Times New Roman" w:hAnsi="Times New Roman"/>
          <w:sz w:val="24"/>
          <w:szCs w:val="24"/>
        </w:rPr>
        <w:t>выплаты за качество выполняемых работ;</w:t>
      </w:r>
    </w:p>
    <w:p w:rsidR="00C00345" w:rsidRPr="00CF1EE4" w:rsidRDefault="00C00345" w:rsidP="00CF1EE4">
      <w:pPr>
        <w:pStyle w:val="a4"/>
        <w:numPr>
          <w:ilvl w:val="0"/>
          <w:numId w:val="33"/>
        </w:numPr>
        <w:ind w:left="426" w:right="-568"/>
        <w:jc w:val="both"/>
        <w:rPr>
          <w:rFonts w:ascii="Times New Roman" w:hAnsi="Times New Roman"/>
          <w:sz w:val="24"/>
          <w:szCs w:val="24"/>
        </w:rPr>
      </w:pPr>
      <w:r w:rsidRPr="00CF1EE4">
        <w:rPr>
          <w:rFonts w:ascii="Times New Roman" w:hAnsi="Times New Roman"/>
          <w:sz w:val="24"/>
          <w:szCs w:val="24"/>
        </w:rPr>
        <w:t>премиальные и иные поощрительные выплаты.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4.3. Выплаты за интенсивность и высокие результаты работы подразделяются на:</w:t>
      </w:r>
    </w:p>
    <w:p w:rsidR="00C00345" w:rsidRPr="00CF1EE4" w:rsidRDefault="00C00345" w:rsidP="00CF1EE4">
      <w:pPr>
        <w:pStyle w:val="a4"/>
        <w:numPr>
          <w:ilvl w:val="0"/>
          <w:numId w:val="34"/>
        </w:numPr>
        <w:ind w:left="426" w:right="-568"/>
        <w:jc w:val="both"/>
        <w:rPr>
          <w:rFonts w:ascii="Times New Roman" w:hAnsi="Times New Roman"/>
          <w:sz w:val="24"/>
          <w:szCs w:val="24"/>
        </w:rPr>
      </w:pPr>
      <w:r w:rsidRPr="00CF1EE4">
        <w:rPr>
          <w:rFonts w:ascii="Times New Roman" w:hAnsi="Times New Roman"/>
          <w:sz w:val="24"/>
          <w:szCs w:val="24"/>
        </w:rPr>
        <w:t>выплаты за специфику образовательной программы;</w:t>
      </w:r>
    </w:p>
    <w:p w:rsidR="00C00345" w:rsidRPr="00CF1EE4" w:rsidRDefault="00C00345" w:rsidP="00CF1EE4">
      <w:pPr>
        <w:pStyle w:val="a4"/>
        <w:numPr>
          <w:ilvl w:val="0"/>
          <w:numId w:val="34"/>
        </w:numPr>
        <w:ind w:left="426" w:right="-568"/>
        <w:jc w:val="both"/>
        <w:rPr>
          <w:rFonts w:ascii="Times New Roman" w:hAnsi="Times New Roman"/>
          <w:sz w:val="24"/>
          <w:szCs w:val="24"/>
        </w:rPr>
      </w:pPr>
      <w:r w:rsidRPr="00CF1EE4">
        <w:rPr>
          <w:rFonts w:ascii="Times New Roman" w:hAnsi="Times New Roman"/>
          <w:sz w:val="24"/>
          <w:szCs w:val="24"/>
        </w:rPr>
        <w:t>выплаты за управление структурным подразделением;</w:t>
      </w:r>
    </w:p>
    <w:p w:rsidR="00C00345" w:rsidRPr="00CF1EE4" w:rsidRDefault="00C00345" w:rsidP="00CF1EE4">
      <w:pPr>
        <w:pStyle w:val="a4"/>
        <w:numPr>
          <w:ilvl w:val="0"/>
          <w:numId w:val="34"/>
        </w:numPr>
        <w:ind w:left="426" w:right="-568"/>
        <w:jc w:val="both"/>
        <w:rPr>
          <w:rFonts w:ascii="Times New Roman" w:hAnsi="Times New Roman"/>
          <w:sz w:val="24"/>
          <w:szCs w:val="24"/>
        </w:rPr>
      </w:pPr>
      <w:r w:rsidRPr="00CF1EE4">
        <w:rPr>
          <w:rFonts w:ascii="Times New Roman" w:hAnsi="Times New Roman"/>
          <w:sz w:val="24"/>
          <w:szCs w:val="24"/>
        </w:rPr>
        <w:t xml:space="preserve">выплаты за наличие почетных званий, государственных наград.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4.4. Размеры стимулирующих выплат для основного персонала устанавливаются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изменениями (постановление КМ РТ от 08 октября 2010г № 790) и  приказа МО и Н РТ № 3013/10 от 23 августа  2010 года «Типовые критерии оценки эффективности деятельности руководителей  и работников образовательных учреждений Республики Татарстан» и настоящего Положения.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4.5. Выплаты стимулирующего характера производятся в соответствии с Положением,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4.6.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4.7. Критерии утверждаются учредителем учреждения по согласованию с Наблюдательным советом.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4.8. Значение критериев и условия осуществления выплат определяются ежегодно на основании задач, поставленных перед учреждением.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4.9. Размер выплат за стаж работы по профилю и квалификационную категорию определяется постановлением КМ РТ.</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V. Премиальные и иные поощрительные выплаты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относимых к основному персоналу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5.1. 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единовременно или ежеквартально, (за квартал).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5.2. Размеры, порядок и условия премирования устанавливаются Положением учреждения образования.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5.3.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5.4.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VI. УСЛОВИЯ ОПЛАТЫ ТРУДА РУКОВОДИТЕЛЯ УЧРЕЖДЕНИЯ, ЗАМЕСТИТЕЛЕЙ РУКОВОДИТЕЛЯ.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6.1. Заработная плата руководителя учреждения, его заместителей состоит из должностного оклада, выплат компенсационного и стимулирующего характера.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6.2. 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которые относятся к основному персоналу учреждения, и составляет до 2 размеров указанной средней заработной платы.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6.3. Должностные оклады заместителей руководителя устанавливаются на 10-30 процентов ниже должностного оклада руководителя.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6.4.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6.5. Перечни должностей и профессий работников учреждений, которые относятся к основному персоналу по видам экономической деятельности «Образование», указаны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6.6. 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2008г. N 167н (зарегистрирован Министерством юстиции Российской Федерации 5 мая 2008г., регистрационный N 11624) и постановлениями МО и Н РТ и ИК ЗМР.</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6.7. Выплаты компенсационного характера устанавливаются для руководителя учреждения, его заместителей и главного бухгалтера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Президента Республики Татарстан.</w:t>
      </w:r>
    </w:p>
    <w:p w:rsidR="00C00345" w:rsidRDefault="00C00345" w:rsidP="00B57222">
      <w:pPr>
        <w:ind w:right="-568"/>
        <w:jc w:val="both"/>
        <w:rPr>
          <w:rFonts w:ascii="Times New Roman" w:hAnsi="Times New Roman"/>
          <w:sz w:val="24"/>
          <w:szCs w:val="24"/>
        </w:rPr>
      </w:pPr>
      <w:r w:rsidRPr="00D869BE">
        <w:rPr>
          <w:rFonts w:ascii="Times New Roman" w:hAnsi="Times New Roman"/>
          <w:sz w:val="24"/>
          <w:szCs w:val="24"/>
        </w:rPr>
        <w:t>6.8. 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C00345" w:rsidRPr="00B57222" w:rsidRDefault="00C00345" w:rsidP="00B57222">
      <w:pPr>
        <w:ind w:right="-568"/>
        <w:jc w:val="both"/>
        <w:rPr>
          <w:rFonts w:ascii="Times New Roman" w:hAnsi="Times New Roman"/>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Pr="00CF1EE4" w:rsidRDefault="00C00345" w:rsidP="00C363A8">
      <w:pPr>
        <w:ind w:right="-568"/>
        <w:jc w:val="right"/>
        <w:rPr>
          <w:rFonts w:ascii="Times New Roman" w:hAnsi="Times New Roman"/>
          <w:i/>
          <w:sz w:val="24"/>
          <w:szCs w:val="24"/>
        </w:rPr>
      </w:pPr>
    </w:p>
    <w:p w:rsidR="00C00345" w:rsidRPr="00B169A6"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r>
        <w:rPr>
          <w:rFonts w:ascii="Times New Roman" w:hAnsi="Times New Roman"/>
          <w:i/>
          <w:sz w:val="24"/>
          <w:szCs w:val="24"/>
        </w:rPr>
        <w:t>Приложение №6</w:t>
      </w:r>
    </w:p>
    <w:p w:rsidR="00C00345" w:rsidRPr="002A5FA4" w:rsidRDefault="00C00345" w:rsidP="00AE0C6C">
      <w:pPr>
        <w:ind w:left="7080" w:right="-1"/>
        <w:rPr>
          <w:i/>
        </w:rPr>
      </w:pPr>
    </w:p>
    <w:tbl>
      <w:tblPr>
        <w:tblW w:w="9356" w:type="dxa"/>
        <w:tblLook w:val="0000" w:firstRow="0" w:lastRow="0" w:firstColumn="0" w:lastColumn="0" w:noHBand="0" w:noVBand="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2A5FA4" w:rsidRDefault="00C00345" w:rsidP="00AE0C6C">
      <w:pPr>
        <w:ind w:left="7080" w:right="-1"/>
        <w:rPr>
          <w:i/>
        </w:rPr>
      </w:pPr>
    </w:p>
    <w:p w:rsidR="00C00345" w:rsidRPr="002A5FA4" w:rsidRDefault="00C00345" w:rsidP="00AE0C6C">
      <w:pPr>
        <w:ind w:left="5664" w:right="-1" w:firstLine="708"/>
        <w:jc w:val="center"/>
        <w:rPr>
          <w:b/>
        </w:rPr>
      </w:pPr>
    </w:p>
    <w:p w:rsidR="00C00345" w:rsidRPr="00AE0C6C" w:rsidRDefault="00C00345" w:rsidP="002E6A0A">
      <w:pPr>
        <w:ind w:right="-1"/>
        <w:jc w:val="center"/>
        <w:outlineLvl w:val="0"/>
        <w:rPr>
          <w:rFonts w:ascii="Times New Roman" w:hAnsi="Times New Roman"/>
          <w:b/>
          <w:bCs/>
          <w:sz w:val="24"/>
          <w:szCs w:val="24"/>
        </w:rPr>
      </w:pPr>
      <w:r w:rsidRPr="00AE0C6C">
        <w:rPr>
          <w:rFonts w:ascii="Times New Roman" w:hAnsi="Times New Roman"/>
          <w:b/>
          <w:bCs/>
          <w:sz w:val="24"/>
          <w:szCs w:val="24"/>
        </w:rPr>
        <w:t xml:space="preserve">Перечень должностей работников, занятых на работах </w:t>
      </w:r>
    </w:p>
    <w:p w:rsidR="00C00345" w:rsidRPr="00AE0C6C" w:rsidRDefault="00C00345" w:rsidP="00AE0C6C">
      <w:pPr>
        <w:ind w:right="-1"/>
        <w:jc w:val="center"/>
        <w:rPr>
          <w:rFonts w:ascii="Times New Roman" w:hAnsi="Times New Roman"/>
          <w:b/>
          <w:bCs/>
          <w:sz w:val="24"/>
          <w:szCs w:val="24"/>
        </w:rPr>
      </w:pPr>
      <w:r w:rsidRPr="00AE0C6C">
        <w:rPr>
          <w:rFonts w:ascii="Times New Roman" w:hAnsi="Times New Roman"/>
          <w:b/>
          <w:bCs/>
          <w:sz w:val="24"/>
          <w:szCs w:val="24"/>
        </w:rPr>
        <w:t>с вредными условиями труда, для предоставления им  ежегодного дополнительного оплачиваемого отпуска</w:t>
      </w:r>
    </w:p>
    <w:p w:rsidR="00C00345" w:rsidRPr="00AE0C6C" w:rsidRDefault="00C00345" w:rsidP="00AE0C6C">
      <w:pPr>
        <w:ind w:right="-1"/>
        <w:jc w:val="center"/>
        <w:rPr>
          <w:rFonts w:ascii="Times New Roman" w:hAnsi="Times New Roman"/>
          <w:b/>
          <w:bCs/>
          <w:i/>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0"/>
        <w:gridCol w:w="3133"/>
        <w:gridCol w:w="2797"/>
        <w:gridCol w:w="2797"/>
      </w:tblGrid>
      <w:tr w:rsidR="00C00345" w:rsidRPr="007D277B" w:rsidTr="002B5EB3">
        <w:tc>
          <w:tcPr>
            <w:tcW w:w="560" w:type="dxa"/>
            <w:vAlign w:val="center"/>
          </w:tcPr>
          <w:p w:rsidR="00C00345" w:rsidRPr="007D277B" w:rsidRDefault="00C00345" w:rsidP="00CF1EE4">
            <w:pPr>
              <w:ind w:left="-110" w:right="-1"/>
              <w:jc w:val="center"/>
              <w:rPr>
                <w:rFonts w:ascii="Times New Roman" w:hAnsi="Times New Roman"/>
                <w:b/>
                <w:sz w:val="24"/>
                <w:szCs w:val="24"/>
                <w:lang w:val="en-US"/>
              </w:rPr>
            </w:pPr>
            <w:r w:rsidRPr="007D277B">
              <w:rPr>
                <w:rFonts w:ascii="Times New Roman" w:hAnsi="Times New Roman"/>
                <w:b/>
                <w:sz w:val="24"/>
                <w:szCs w:val="24"/>
                <w:lang w:val="en-US"/>
              </w:rPr>
              <w:t>№ п/п</w:t>
            </w:r>
          </w:p>
        </w:tc>
        <w:tc>
          <w:tcPr>
            <w:tcW w:w="3133" w:type="dxa"/>
            <w:vAlign w:val="center"/>
          </w:tcPr>
          <w:p w:rsidR="00C00345" w:rsidRPr="007D277B" w:rsidRDefault="00C00345" w:rsidP="00CF1EE4">
            <w:pPr>
              <w:ind w:left="-110" w:right="-1"/>
              <w:jc w:val="center"/>
              <w:rPr>
                <w:rFonts w:ascii="Times New Roman" w:hAnsi="Times New Roman"/>
                <w:b/>
                <w:sz w:val="24"/>
                <w:szCs w:val="24"/>
                <w:lang w:val="en-US"/>
              </w:rPr>
            </w:pPr>
            <w:proofErr w:type="spellStart"/>
            <w:r w:rsidRPr="007D277B">
              <w:rPr>
                <w:rFonts w:ascii="Times New Roman" w:hAnsi="Times New Roman"/>
                <w:b/>
                <w:sz w:val="24"/>
                <w:szCs w:val="24"/>
                <w:lang w:val="en-US"/>
              </w:rPr>
              <w:t>Наименование</w:t>
            </w:r>
            <w:proofErr w:type="spellEnd"/>
            <w:r w:rsidRPr="007D277B">
              <w:rPr>
                <w:rFonts w:ascii="Times New Roman" w:hAnsi="Times New Roman"/>
                <w:b/>
                <w:sz w:val="24"/>
                <w:szCs w:val="24"/>
                <w:lang w:val="en-US"/>
              </w:rPr>
              <w:t xml:space="preserve"> </w:t>
            </w:r>
            <w:proofErr w:type="spellStart"/>
            <w:r w:rsidRPr="007D277B">
              <w:rPr>
                <w:rFonts w:ascii="Times New Roman" w:hAnsi="Times New Roman"/>
                <w:b/>
                <w:sz w:val="24"/>
                <w:szCs w:val="24"/>
                <w:lang w:val="en-US"/>
              </w:rPr>
              <w:t>профессий</w:t>
            </w:r>
            <w:proofErr w:type="spellEnd"/>
            <w:r w:rsidRPr="007D277B">
              <w:rPr>
                <w:rFonts w:ascii="Times New Roman" w:hAnsi="Times New Roman"/>
                <w:b/>
                <w:sz w:val="24"/>
                <w:szCs w:val="24"/>
                <w:lang w:val="en-US"/>
              </w:rPr>
              <w:t xml:space="preserve"> и </w:t>
            </w:r>
            <w:proofErr w:type="spellStart"/>
            <w:r w:rsidRPr="007D277B">
              <w:rPr>
                <w:rFonts w:ascii="Times New Roman" w:hAnsi="Times New Roman"/>
                <w:b/>
                <w:sz w:val="24"/>
                <w:szCs w:val="24"/>
                <w:lang w:val="en-US"/>
              </w:rPr>
              <w:t>должностей</w:t>
            </w:r>
            <w:proofErr w:type="spellEnd"/>
          </w:p>
        </w:tc>
        <w:tc>
          <w:tcPr>
            <w:tcW w:w="2797" w:type="dxa"/>
            <w:vAlign w:val="center"/>
          </w:tcPr>
          <w:p w:rsidR="00C00345" w:rsidRPr="007D277B" w:rsidRDefault="00C00345" w:rsidP="00CF1EE4">
            <w:pPr>
              <w:ind w:left="-110" w:right="-1"/>
              <w:jc w:val="center"/>
              <w:rPr>
                <w:rFonts w:ascii="Times New Roman" w:hAnsi="Times New Roman"/>
                <w:b/>
                <w:sz w:val="24"/>
                <w:szCs w:val="24"/>
              </w:rPr>
            </w:pPr>
            <w:r w:rsidRPr="007D277B">
              <w:rPr>
                <w:rFonts w:ascii="Times New Roman" w:hAnsi="Times New Roman"/>
                <w:b/>
                <w:sz w:val="24"/>
                <w:szCs w:val="24"/>
              </w:rPr>
              <w:t>Продолжительность доп. отпуска (в календарных днях)</w:t>
            </w:r>
          </w:p>
        </w:tc>
        <w:tc>
          <w:tcPr>
            <w:tcW w:w="2797" w:type="dxa"/>
            <w:vAlign w:val="center"/>
          </w:tcPr>
          <w:p w:rsidR="00C00345" w:rsidRPr="007D277B" w:rsidRDefault="00C00345" w:rsidP="00CF1EE4">
            <w:pPr>
              <w:ind w:left="-110" w:right="-1"/>
              <w:jc w:val="center"/>
              <w:rPr>
                <w:rFonts w:ascii="Times New Roman" w:hAnsi="Times New Roman"/>
                <w:b/>
                <w:sz w:val="24"/>
                <w:szCs w:val="24"/>
              </w:rPr>
            </w:pPr>
            <w:r w:rsidRPr="007D277B">
              <w:rPr>
                <w:rFonts w:ascii="Times New Roman" w:hAnsi="Times New Roman"/>
                <w:b/>
                <w:sz w:val="24"/>
                <w:szCs w:val="24"/>
              </w:rPr>
              <w:t>Продолжительность сокращенного рабочего дня (в часах)</w:t>
            </w:r>
          </w:p>
        </w:tc>
      </w:tr>
      <w:tr w:rsidR="00C00345" w:rsidRPr="007D277B" w:rsidTr="002B5EB3">
        <w:tc>
          <w:tcPr>
            <w:tcW w:w="560" w:type="dxa"/>
          </w:tcPr>
          <w:p w:rsidR="00C00345" w:rsidRPr="007D277B" w:rsidRDefault="00C00345" w:rsidP="00CF1EE4">
            <w:pPr>
              <w:ind w:left="-110" w:right="-1"/>
              <w:jc w:val="both"/>
              <w:rPr>
                <w:rFonts w:ascii="Times New Roman" w:hAnsi="Times New Roman"/>
                <w:sz w:val="24"/>
                <w:szCs w:val="24"/>
              </w:rPr>
            </w:pPr>
            <w:r w:rsidRPr="007D277B">
              <w:rPr>
                <w:rFonts w:ascii="Times New Roman" w:hAnsi="Times New Roman"/>
                <w:sz w:val="24"/>
                <w:szCs w:val="24"/>
              </w:rPr>
              <w:t>1.</w:t>
            </w:r>
          </w:p>
        </w:tc>
        <w:tc>
          <w:tcPr>
            <w:tcW w:w="3133" w:type="dxa"/>
          </w:tcPr>
          <w:p w:rsidR="00C00345" w:rsidRPr="007D277B" w:rsidRDefault="00C00345" w:rsidP="00CF1EE4">
            <w:pPr>
              <w:ind w:left="-110" w:right="-1"/>
              <w:jc w:val="both"/>
              <w:rPr>
                <w:rFonts w:ascii="Times New Roman" w:hAnsi="Times New Roman"/>
                <w:sz w:val="24"/>
                <w:szCs w:val="24"/>
              </w:rPr>
            </w:pPr>
            <w:r>
              <w:rPr>
                <w:rFonts w:ascii="Times New Roman" w:hAnsi="Times New Roman"/>
                <w:sz w:val="24"/>
                <w:szCs w:val="24"/>
              </w:rPr>
              <w:t>Повар, постоянно работающий у плиты</w:t>
            </w:r>
          </w:p>
        </w:tc>
        <w:tc>
          <w:tcPr>
            <w:tcW w:w="2797" w:type="dxa"/>
            <w:vAlign w:val="center"/>
          </w:tcPr>
          <w:p w:rsidR="00C00345" w:rsidRPr="002B5EB3" w:rsidRDefault="00C00345" w:rsidP="002B5EB3">
            <w:pPr>
              <w:ind w:left="-110" w:right="-1"/>
              <w:rPr>
                <w:rFonts w:ascii="Times New Roman" w:hAnsi="Times New Roman"/>
                <w:sz w:val="24"/>
                <w:szCs w:val="24"/>
              </w:rPr>
            </w:pPr>
            <w:r>
              <w:rPr>
                <w:rFonts w:ascii="Times New Roman" w:hAnsi="Times New Roman"/>
                <w:sz w:val="24"/>
                <w:szCs w:val="24"/>
              </w:rPr>
              <w:t xml:space="preserve"> 7</w:t>
            </w:r>
          </w:p>
        </w:tc>
        <w:tc>
          <w:tcPr>
            <w:tcW w:w="2797" w:type="dxa"/>
            <w:vAlign w:val="center"/>
          </w:tcPr>
          <w:p w:rsidR="00C00345" w:rsidRPr="007D277B" w:rsidRDefault="00C00345" w:rsidP="002B5EB3">
            <w:pPr>
              <w:ind w:left="-110" w:right="-1"/>
              <w:rPr>
                <w:rFonts w:ascii="Times New Roman" w:hAnsi="Times New Roman"/>
                <w:sz w:val="24"/>
                <w:szCs w:val="24"/>
              </w:rPr>
            </w:pPr>
            <w:r>
              <w:rPr>
                <w:rFonts w:ascii="Times New Roman" w:hAnsi="Times New Roman"/>
                <w:sz w:val="24"/>
                <w:szCs w:val="24"/>
              </w:rPr>
              <w:t xml:space="preserve"> -</w:t>
            </w:r>
          </w:p>
        </w:tc>
      </w:tr>
    </w:tbl>
    <w:p w:rsidR="00C00345" w:rsidRPr="00AE0C6C" w:rsidRDefault="00C00345" w:rsidP="00AE0C6C">
      <w:pPr>
        <w:ind w:right="-568"/>
        <w:rPr>
          <w:rFonts w:ascii="Times New Roman" w:hAnsi="Times New Roman"/>
          <w:sz w:val="24"/>
          <w:szCs w:val="24"/>
        </w:rPr>
      </w:pPr>
    </w:p>
    <w:p w:rsidR="00C00345" w:rsidRPr="00AE0C6C" w:rsidRDefault="00C00345" w:rsidP="00C363A8">
      <w:pPr>
        <w:ind w:right="-568"/>
        <w:jc w:val="right"/>
        <w:rPr>
          <w:rFonts w:ascii="Times New Roman" w:hAnsi="Times New Roman"/>
          <w:i/>
          <w:sz w:val="24"/>
          <w:szCs w:val="24"/>
        </w:rPr>
      </w:pPr>
    </w:p>
    <w:p w:rsidR="00C00345" w:rsidRPr="00D61A5F"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r>
        <w:rPr>
          <w:rFonts w:ascii="Times New Roman" w:hAnsi="Times New Roman"/>
          <w:i/>
          <w:sz w:val="24"/>
          <w:szCs w:val="24"/>
        </w:rPr>
        <w:t>Приложение №7</w:t>
      </w:r>
    </w:p>
    <w:tbl>
      <w:tblPr>
        <w:tblW w:w="9356" w:type="dxa"/>
        <w:tblLook w:val="0000" w:firstRow="0" w:lastRow="0" w:firstColumn="0" w:lastColumn="0" w:noHBand="0" w:noVBand="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AE0C6C">
      <w:pPr>
        <w:ind w:right="-568"/>
        <w:jc w:val="both"/>
        <w:rPr>
          <w:rFonts w:ascii="Times New Roman" w:hAnsi="Times New Roman"/>
          <w:sz w:val="24"/>
          <w:szCs w:val="24"/>
        </w:rPr>
      </w:pPr>
    </w:p>
    <w:p w:rsidR="00C00345" w:rsidRPr="00AE0C6C" w:rsidRDefault="00C00345" w:rsidP="002E6A0A">
      <w:pPr>
        <w:pStyle w:val="a3"/>
        <w:jc w:val="center"/>
        <w:outlineLvl w:val="0"/>
        <w:rPr>
          <w:rFonts w:ascii="Times New Roman" w:hAnsi="Times New Roman"/>
          <w:b/>
          <w:sz w:val="24"/>
          <w:szCs w:val="24"/>
        </w:rPr>
      </w:pPr>
      <w:r w:rsidRPr="00AE0C6C">
        <w:rPr>
          <w:rFonts w:ascii="Times New Roman" w:hAnsi="Times New Roman"/>
          <w:b/>
          <w:sz w:val="24"/>
          <w:szCs w:val="24"/>
        </w:rPr>
        <w:t>Положение</w:t>
      </w:r>
    </w:p>
    <w:p w:rsidR="00C00345" w:rsidRPr="00AE0C6C" w:rsidRDefault="00C00345" w:rsidP="00AE0C6C">
      <w:pPr>
        <w:pStyle w:val="a3"/>
        <w:jc w:val="center"/>
        <w:rPr>
          <w:rFonts w:ascii="Times New Roman" w:hAnsi="Times New Roman"/>
          <w:b/>
          <w:sz w:val="24"/>
          <w:szCs w:val="24"/>
        </w:rPr>
      </w:pPr>
      <w:r w:rsidRPr="00AE0C6C">
        <w:rPr>
          <w:rFonts w:ascii="Times New Roman" w:hAnsi="Times New Roman"/>
          <w:b/>
          <w:sz w:val="24"/>
          <w:szCs w:val="24"/>
        </w:rPr>
        <w:t>о порядке и условиях предоставления длительных отпусков</w:t>
      </w:r>
    </w:p>
    <w:p w:rsidR="00C00345" w:rsidRPr="00AE0C6C" w:rsidRDefault="00C00345" w:rsidP="00AE0C6C">
      <w:pPr>
        <w:pStyle w:val="a3"/>
        <w:jc w:val="center"/>
        <w:rPr>
          <w:rFonts w:ascii="Times New Roman" w:hAnsi="Times New Roman"/>
          <w:b/>
          <w:sz w:val="24"/>
          <w:szCs w:val="24"/>
        </w:rPr>
      </w:pPr>
      <w:r w:rsidRPr="00AE0C6C">
        <w:rPr>
          <w:rFonts w:ascii="Times New Roman" w:hAnsi="Times New Roman"/>
          <w:b/>
          <w:sz w:val="24"/>
          <w:szCs w:val="24"/>
        </w:rPr>
        <w:t>педагогическим работникам муниципального бюджетного дошкольного образовательног</w:t>
      </w:r>
      <w:r>
        <w:rPr>
          <w:rFonts w:ascii="Times New Roman" w:hAnsi="Times New Roman"/>
          <w:b/>
          <w:sz w:val="24"/>
          <w:szCs w:val="24"/>
        </w:rPr>
        <w:t>о учреждения «Детский сад № 13 «</w:t>
      </w:r>
      <w:proofErr w:type="spellStart"/>
      <w:r>
        <w:rPr>
          <w:rFonts w:ascii="Times New Roman" w:hAnsi="Times New Roman"/>
          <w:b/>
          <w:sz w:val="24"/>
          <w:szCs w:val="24"/>
        </w:rPr>
        <w:t>Гусельки</w:t>
      </w:r>
      <w:proofErr w:type="spellEnd"/>
      <w:r w:rsidRPr="00AE0C6C">
        <w:rPr>
          <w:rFonts w:ascii="Times New Roman" w:hAnsi="Times New Roman"/>
          <w:b/>
          <w:sz w:val="24"/>
          <w:szCs w:val="24"/>
        </w:rPr>
        <w:t>»</w:t>
      </w:r>
    </w:p>
    <w:p w:rsidR="00C00345" w:rsidRDefault="00C00345" w:rsidP="002E6A0A">
      <w:pPr>
        <w:pStyle w:val="a3"/>
        <w:jc w:val="center"/>
        <w:outlineLvl w:val="0"/>
        <w:rPr>
          <w:rFonts w:ascii="Times New Roman" w:hAnsi="Times New Roman"/>
          <w:b/>
          <w:sz w:val="24"/>
          <w:szCs w:val="24"/>
        </w:rPr>
      </w:pPr>
      <w:proofErr w:type="spellStart"/>
      <w:r w:rsidRPr="00AE0C6C">
        <w:rPr>
          <w:rFonts w:ascii="Times New Roman" w:hAnsi="Times New Roman"/>
          <w:b/>
          <w:sz w:val="24"/>
          <w:szCs w:val="24"/>
        </w:rPr>
        <w:t>Зеленодольского</w:t>
      </w:r>
      <w:proofErr w:type="spellEnd"/>
      <w:r w:rsidRPr="00AE0C6C">
        <w:rPr>
          <w:rFonts w:ascii="Times New Roman" w:hAnsi="Times New Roman"/>
          <w:b/>
          <w:sz w:val="24"/>
          <w:szCs w:val="24"/>
        </w:rPr>
        <w:t xml:space="preserve"> муниципального района Республики Татарстан».</w:t>
      </w:r>
    </w:p>
    <w:p w:rsidR="00C00345" w:rsidRPr="00AE0C6C" w:rsidRDefault="00C00345" w:rsidP="00AE0C6C">
      <w:pPr>
        <w:pStyle w:val="a3"/>
        <w:jc w:val="center"/>
        <w:rPr>
          <w:rFonts w:ascii="Times New Roman" w:hAnsi="Times New Roman"/>
          <w:b/>
          <w:sz w:val="24"/>
          <w:szCs w:val="24"/>
        </w:rPr>
      </w:pP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1. Общие положения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 5 ст. 55, п. 5 ст. 47 ФЗ "Об образовании в Российской Федерации" от 29 декабря </w:t>
      </w:r>
      <w:smartTag w:uri="urn:schemas-microsoft-com:office:smarttags" w:element="metricconverter">
        <w:smartTagPr>
          <w:attr w:name="ProductID" w:val="2012 г"/>
        </w:smartTagPr>
        <w:r w:rsidRPr="00D869BE">
          <w:rPr>
            <w:rFonts w:ascii="Times New Roman" w:hAnsi="Times New Roman"/>
            <w:sz w:val="24"/>
            <w:szCs w:val="24"/>
          </w:rPr>
          <w:t>2012 г</w:t>
        </w:r>
      </w:smartTag>
      <w:r w:rsidRPr="00D869BE">
        <w:rPr>
          <w:rFonts w:ascii="Times New Roman" w:hAnsi="Times New Roman"/>
          <w:sz w:val="24"/>
          <w:szCs w:val="24"/>
        </w:rPr>
        <w:t>. N 273-ФЗ. 1.2. Действие данного Положения распространяется на работников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1.3. Педагогические работники Учреждения имеют право на длительный отпуск сроком до одного года (далее - длительный отпуск) не реже чем через каждые 10 лет непрерывной преподавательской работы.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1.4.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приложении</w:t>
      </w:r>
      <w:r>
        <w:rPr>
          <w:rFonts w:ascii="Times New Roman" w:hAnsi="Times New Roman"/>
          <w:sz w:val="24"/>
          <w:szCs w:val="24"/>
        </w:rPr>
        <w:t xml:space="preserve"> к приказу Министерства образования и науки РФ от 31.05.2016г. №644 «Об утверждении Порядка постановления педагогическим работникам организаций, осуществляющих образовательную деятельность, длительного отпуска сроком до одного года»</w:t>
      </w:r>
      <w:r w:rsidRPr="00D869BE">
        <w:rPr>
          <w:rFonts w:ascii="Times New Roman" w:hAnsi="Times New Roman"/>
          <w:sz w:val="24"/>
          <w:szCs w:val="24"/>
        </w:rPr>
        <w:t>.</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2. Стаж, дающий право на длительный отпуск.</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2.1. В стаж непрерывной преподавательской работы, дающий право на длительный отпуск, засчитывается:  фактически проработанное время;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3. Порядок и условия предоставления длительных отпусков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3.1. Основанием для предоставления длительного отпуска является письменное заявление работника Учреждения, которое он подает заведующему Учреждением не менее чем за 1 месяц до начала отпуска. В заявлении работник указывает продолжительность, дату начала и дату окончания требуемого отпуска. Заведующий Учреждением обязан рассмотреть поступившее заявление и принять решение о предоставлении отпуска в течение 3 дней со дня получения заявления работника. По соглашению сторон время выхода в отпуск может быть изменено. Длительный отпуск заведующему Учреждением распоряжением начальника Управления образования.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3.2. Предоставление длительного отпуска оформляется приказом.</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3.4. При предоставлении длительного отпуска учитываются следующие обстоятельства: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состояние здоровья работника; личные и семейные обстоятельства работника; возможности  Учреждения; необходимость осуществления образовательного процесса.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3.5. В случае поступления нескольких заявлений о предоставлении длительного отпуска в образовательном учреждении составляется график предоставления длительных отпусков. Одновременно в длительном отпуске может находиться не более 1 педагога образовательного учреждения. При наличии трудовых ресурсов образовательное учреждение может определить иной количественный состав.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3.6.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образовательного учреждения. При желании прервать длительный отпуск работник заявлением предупреждает администрацию образовательного учреждения не менее, </w:t>
      </w:r>
      <w:r w:rsidRPr="0096400A">
        <w:rPr>
          <w:rFonts w:ascii="Times New Roman" w:hAnsi="Times New Roman"/>
          <w:sz w:val="24"/>
          <w:szCs w:val="24"/>
        </w:rPr>
        <w:t>чем за 14 календарных дней. В случае замещения его</w:t>
      </w:r>
      <w:r w:rsidRPr="00D869BE">
        <w:rPr>
          <w:rFonts w:ascii="Times New Roman" w:hAnsi="Times New Roman"/>
          <w:sz w:val="24"/>
          <w:szCs w:val="24"/>
        </w:rPr>
        <w:t xml:space="preserve"> должности другим работником, нанятым по срочному трудовому договору, вопрос о прекращении длительного отпуска работника решается при согласии временного работника на досрочное расторжение срочного трудового договора.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3.7.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3.8.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4. Оплата длительного отпуска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4.1. Длительные отпуска предоставляются без сохранения заработной платы. </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5. Гарантии педагогическому работнику при нахождении в длительном отпуске</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5.1. За педагогическим работником, находящимся в длительном отпуске, в установленном порядке сохраняется место работы (должность).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5.2.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учебных групп.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5.3.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Учреждения. </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6. Заключительные положения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6.1.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r>
        <w:rPr>
          <w:rFonts w:ascii="Times New Roman" w:hAnsi="Times New Roman"/>
          <w:i/>
          <w:sz w:val="24"/>
          <w:szCs w:val="24"/>
        </w:rPr>
        <w:t>Приложение №8</w:t>
      </w:r>
    </w:p>
    <w:tbl>
      <w:tblPr>
        <w:tblW w:w="9356" w:type="dxa"/>
        <w:tblLook w:val="0000" w:firstRow="0" w:lastRow="0" w:firstColumn="0" w:lastColumn="0" w:noHBand="0" w:noVBand="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Default="00C00345" w:rsidP="002E6A0A">
      <w:pPr>
        <w:pStyle w:val="a3"/>
        <w:jc w:val="center"/>
        <w:outlineLvl w:val="0"/>
        <w:rPr>
          <w:rFonts w:ascii="Times New Roman" w:hAnsi="Times New Roman"/>
          <w:b/>
          <w:sz w:val="24"/>
          <w:szCs w:val="24"/>
        </w:rPr>
      </w:pPr>
    </w:p>
    <w:p w:rsidR="00C00345" w:rsidRPr="00CF1EE4" w:rsidRDefault="00C00345" w:rsidP="002E6A0A">
      <w:pPr>
        <w:pStyle w:val="a3"/>
        <w:jc w:val="center"/>
        <w:outlineLvl w:val="0"/>
        <w:rPr>
          <w:rFonts w:ascii="Times New Roman" w:hAnsi="Times New Roman"/>
          <w:b/>
          <w:sz w:val="24"/>
          <w:szCs w:val="24"/>
        </w:rPr>
      </w:pPr>
      <w:r w:rsidRPr="00CF1EE4">
        <w:rPr>
          <w:rFonts w:ascii="Times New Roman" w:hAnsi="Times New Roman"/>
          <w:b/>
          <w:sz w:val="24"/>
          <w:szCs w:val="24"/>
        </w:rPr>
        <w:t>Положение</w:t>
      </w:r>
    </w:p>
    <w:p w:rsidR="00C00345" w:rsidRPr="00CF1EE4" w:rsidRDefault="00C00345" w:rsidP="00AE0C6C">
      <w:pPr>
        <w:pStyle w:val="a3"/>
        <w:jc w:val="center"/>
        <w:rPr>
          <w:rFonts w:ascii="Times New Roman" w:hAnsi="Times New Roman"/>
          <w:b/>
          <w:sz w:val="24"/>
          <w:szCs w:val="24"/>
        </w:rPr>
      </w:pPr>
      <w:r w:rsidRPr="00CF1EE4">
        <w:rPr>
          <w:rFonts w:ascii="Times New Roman" w:hAnsi="Times New Roman"/>
          <w:b/>
          <w:sz w:val="24"/>
          <w:szCs w:val="24"/>
        </w:rPr>
        <w:t>о порядке распределения стимулирующих выплат</w:t>
      </w:r>
    </w:p>
    <w:p w:rsidR="00C00345" w:rsidRPr="00CF1EE4" w:rsidRDefault="00C00345" w:rsidP="00AE0C6C">
      <w:pPr>
        <w:pStyle w:val="a3"/>
        <w:jc w:val="center"/>
        <w:rPr>
          <w:rFonts w:ascii="Times New Roman" w:hAnsi="Times New Roman"/>
          <w:b/>
          <w:sz w:val="24"/>
          <w:szCs w:val="24"/>
        </w:rPr>
      </w:pPr>
      <w:r w:rsidRPr="00CF1EE4">
        <w:rPr>
          <w:rFonts w:ascii="Times New Roman" w:hAnsi="Times New Roman"/>
          <w:b/>
          <w:sz w:val="24"/>
          <w:szCs w:val="24"/>
        </w:rPr>
        <w:t>муниципального бюджетного дошкольного образовательного учреждения</w:t>
      </w:r>
    </w:p>
    <w:p w:rsidR="00C00345" w:rsidRPr="00CF1EE4" w:rsidRDefault="00C00345" w:rsidP="00AE0C6C">
      <w:pPr>
        <w:pStyle w:val="a3"/>
        <w:jc w:val="center"/>
        <w:rPr>
          <w:rFonts w:ascii="Times New Roman" w:hAnsi="Times New Roman"/>
          <w:b/>
          <w:sz w:val="24"/>
          <w:szCs w:val="24"/>
        </w:rPr>
      </w:pPr>
      <w:r>
        <w:rPr>
          <w:rFonts w:ascii="Times New Roman" w:hAnsi="Times New Roman"/>
          <w:b/>
          <w:sz w:val="24"/>
          <w:szCs w:val="24"/>
        </w:rPr>
        <w:t>«Детский сад комбинированного вида № 13 «</w:t>
      </w:r>
      <w:proofErr w:type="spellStart"/>
      <w:r>
        <w:rPr>
          <w:rFonts w:ascii="Times New Roman" w:hAnsi="Times New Roman"/>
          <w:b/>
          <w:sz w:val="24"/>
          <w:szCs w:val="24"/>
        </w:rPr>
        <w:t>Гусельки</w:t>
      </w:r>
      <w:proofErr w:type="spellEnd"/>
      <w:r w:rsidRPr="00CF1EE4">
        <w:rPr>
          <w:rFonts w:ascii="Times New Roman" w:hAnsi="Times New Roman"/>
          <w:b/>
          <w:sz w:val="24"/>
          <w:szCs w:val="24"/>
        </w:rPr>
        <w:t>»</w:t>
      </w:r>
    </w:p>
    <w:p w:rsidR="00C00345" w:rsidRPr="00CF1EE4" w:rsidRDefault="00C00345" w:rsidP="00AE0C6C">
      <w:pPr>
        <w:pStyle w:val="a3"/>
        <w:jc w:val="center"/>
        <w:rPr>
          <w:rFonts w:ascii="Times New Roman" w:hAnsi="Times New Roman"/>
          <w:b/>
          <w:sz w:val="24"/>
          <w:szCs w:val="24"/>
        </w:rPr>
      </w:pPr>
      <w:proofErr w:type="spellStart"/>
      <w:r w:rsidRPr="00CF1EE4">
        <w:rPr>
          <w:rFonts w:ascii="Times New Roman" w:hAnsi="Times New Roman"/>
          <w:b/>
          <w:sz w:val="24"/>
          <w:szCs w:val="24"/>
        </w:rPr>
        <w:t>Зеленодольского</w:t>
      </w:r>
      <w:proofErr w:type="spellEnd"/>
      <w:r w:rsidRPr="00CF1EE4">
        <w:rPr>
          <w:rFonts w:ascii="Times New Roman" w:hAnsi="Times New Roman"/>
          <w:b/>
          <w:sz w:val="24"/>
          <w:szCs w:val="24"/>
        </w:rPr>
        <w:t xml:space="preserve"> муниципального района Республики Татарстан»</w:t>
      </w:r>
    </w:p>
    <w:p w:rsidR="00C00345" w:rsidRPr="00D869BE" w:rsidRDefault="00C00345" w:rsidP="00AE0C6C">
      <w:pPr>
        <w:ind w:right="-568"/>
        <w:jc w:val="both"/>
        <w:rPr>
          <w:rFonts w:ascii="Times New Roman" w:hAnsi="Times New Roman"/>
          <w:sz w:val="24"/>
          <w:szCs w:val="24"/>
        </w:rPr>
      </w:pP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 ОБЩИЕ ПОЛОЖЕНИЯ.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1.1. Положение о порядке распределения стимулирующих выплат (далее – Положение) разработано в соответствии со ст. 144 ТК РФ, Федеральным Законом «Об образовании в Российской Федерации», 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 сентября 2008г. № 1803, от 23 августа 2010г. № 3012/10 «О внесении изменений в некоторые акты </w:t>
      </w:r>
      <w:proofErr w:type="spellStart"/>
      <w:r w:rsidRPr="00D869BE">
        <w:rPr>
          <w:rFonts w:ascii="Times New Roman" w:hAnsi="Times New Roman"/>
          <w:sz w:val="24"/>
          <w:szCs w:val="24"/>
        </w:rPr>
        <w:t>МОиН</w:t>
      </w:r>
      <w:proofErr w:type="spellEnd"/>
      <w:r w:rsidRPr="00D869BE">
        <w:rPr>
          <w:rFonts w:ascii="Times New Roman" w:hAnsi="Times New Roman"/>
          <w:sz w:val="24"/>
          <w:szCs w:val="24"/>
        </w:rPr>
        <w:t xml:space="preserve"> РТ в связи с введением новой системы оплаты труда», 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Постановлением ИК ЗМР от 15 июля 2010г.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Постановлением ИК ЗМР 24 августа 2010г. № 1794 «Об условиях оплаты труда работников муниципальных учреждений ЗМР», Постановлением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1.3. Стимулирующие выплаты определяются работникам педагогического, учебно-вспомогательного и административно-управленческого персонала (руководители, заместители, заместители по АХЧ).</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1.4. Выплаты стимулирующего характера включают в себя:</w:t>
      </w:r>
    </w:p>
    <w:p w:rsidR="00C00345" w:rsidRPr="00CF1EE4" w:rsidRDefault="00C00345" w:rsidP="00CF1EE4">
      <w:pPr>
        <w:pStyle w:val="a4"/>
        <w:numPr>
          <w:ilvl w:val="0"/>
          <w:numId w:val="35"/>
        </w:numPr>
        <w:ind w:right="-568"/>
        <w:jc w:val="both"/>
        <w:rPr>
          <w:rFonts w:ascii="Times New Roman" w:hAnsi="Times New Roman"/>
          <w:sz w:val="24"/>
          <w:szCs w:val="24"/>
        </w:rPr>
      </w:pPr>
      <w:r w:rsidRPr="00CF1EE4">
        <w:rPr>
          <w:rFonts w:ascii="Times New Roman" w:hAnsi="Times New Roman"/>
          <w:sz w:val="24"/>
          <w:szCs w:val="24"/>
        </w:rPr>
        <w:t>выплаты за интенсивность и высокие результаты работы;</w:t>
      </w:r>
    </w:p>
    <w:p w:rsidR="00C00345" w:rsidRPr="00CF1EE4" w:rsidRDefault="00C00345" w:rsidP="00CF1EE4">
      <w:pPr>
        <w:pStyle w:val="a4"/>
        <w:numPr>
          <w:ilvl w:val="0"/>
          <w:numId w:val="35"/>
        </w:numPr>
        <w:ind w:right="-568"/>
        <w:jc w:val="both"/>
        <w:rPr>
          <w:rFonts w:ascii="Times New Roman" w:hAnsi="Times New Roman"/>
          <w:sz w:val="24"/>
          <w:szCs w:val="24"/>
        </w:rPr>
      </w:pPr>
      <w:r w:rsidRPr="00CF1EE4">
        <w:rPr>
          <w:rFonts w:ascii="Times New Roman" w:hAnsi="Times New Roman"/>
          <w:sz w:val="24"/>
          <w:szCs w:val="24"/>
        </w:rPr>
        <w:t>выплаты за стаж работы по профилю;</w:t>
      </w:r>
    </w:p>
    <w:p w:rsidR="00C00345" w:rsidRPr="00CF1EE4" w:rsidRDefault="00C00345" w:rsidP="00CF1EE4">
      <w:pPr>
        <w:pStyle w:val="a4"/>
        <w:numPr>
          <w:ilvl w:val="0"/>
          <w:numId w:val="35"/>
        </w:numPr>
        <w:ind w:right="-568"/>
        <w:jc w:val="both"/>
        <w:rPr>
          <w:rFonts w:ascii="Times New Roman" w:hAnsi="Times New Roman"/>
          <w:sz w:val="24"/>
          <w:szCs w:val="24"/>
        </w:rPr>
      </w:pPr>
      <w:r w:rsidRPr="00CF1EE4">
        <w:rPr>
          <w:rFonts w:ascii="Times New Roman" w:hAnsi="Times New Roman"/>
          <w:sz w:val="24"/>
          <w:szCs w:val="24"/>
        </w:rPr>
        <w:t>выплаты за квалификационную категорию;</w:t>
      </w:r>
    </w:p>
    <w:p w:rsidR="00C00345" w:rsidRPr="00CF1EE4" w:rsidRDefault="00C00345" w:rsidP="00CF1EE4">
      <w:pPr>
        <w:pStyle w:val="a4"/>
        <w:numPr>
          <w:ilvl w:val="0"/>
          <w:numId w:val="35"/>
        </w:numPr>
        <w:ind w:right="-568"/>
        <w:jc w:val="both"/>
        <w:rPr>
          <w:rFonts w:ascii="Times New Roman" w:hAnsi="Times New Roman"/>
          <w:sz w:val="24"/>
          <w:szCs w:val="24"/>
        </w:rPr>
      </w:pPr>
      <w:r w:rsidRPr="00CF1EE4">
        <w:rPr>
          <w:rFonts w:ascii="Times New Roman" w:hAnsi="Times New Roman"/>
          <w:sz w:val="24"/>
          <w:szCs w:val="24"/>
        </w:rPr>
        <w:t>выплаты за качество выполняемых работ.</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1.5. Выплаты за интенсивность и высокие результаты работ подразделяются на:</w:t>
      </w:r>
    </w:p>
    <w:p w:rsidR="00C00345" w:rsidRPr="00CF1EE4" w:rsidRDefault="00C00345" w:rsidP="00CF1EE4">
      <w:pPr>
        <w:pStyle w:val="a4"/>
        <w:numPr>
          <w:ilvl w:val="0"/>
          <w:numId w:val="36"/>
        </w:numPr>
        <w:ind w:right="-568"/>
        <w:jc w:val="both"/>
        <w:rPr>
          <w:rFonts w:ascii="Times New Roman" w:hAnsi="Times New Roman"/>
          <w:sz w:val="24"/>
          <w:szCs w:val="24"/>
        </w:rPr>
      </w:pPr>
      <w:r w:rsidRPr="00CF1EE4">
        <w:rPr>
          <w:rFonts w:ascii="Times New Roman" w:hAnsi="Times New Roman"/>
          <w:sz w:val="24"/>
          <w:szCs w:val="24"/>
        </w:rPr>
        <w:t>выплаты за специфику образовательной программы;</w:t>
      </w:r>
    </w:p>
    <w:p w:rsidR="00C00345" w:rsidRPr="00CF1EE4" w:rsidRDefault="00C00345" w:rsidP="00CF1EE4">
      <w:pPr>
        <w:pStyle w:val="a4"/>
        <w:numPr>
          <w:ilvl w:val="0"/>
          <w:numId w:val="36"/>
        </w:numPr>
        <w:ind w:right="-568"/>
        <w:jc w:val="both"/>
        <w:rPr>
          <w:rFonts w:ascii="Times New Roman" w:hAnsi="Times New Roman"/>
          <w:sz w:val="24"/>
          <w:szCs w:val="24"/>
        </w:rPr>
      </w:pPr>
      <w:r w:rsidRPr="00CF1EE4">
        <w:rPr>
          <w:rFonts w:ascii="Times New Roman" w:hAnsi="Times New Roman"/>
          <w:sz w:val="24"/>
          <w:szCs w:val="24"/>
        </w:rPr>
        <w:t>выплаты за наличие почетных званий, государственных наград.</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1.6. Размер, порядок и условия осуществления выплат, качество выполняемых работ определяется настоящим Положением и действует как часть коллективного договора.</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 ПОРЯДОК УСТАНОВЛЕНИЯ РАЗМЕРА</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СТИМУЛИРУЮЩИХ ВЫПЛАТ.</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2.1. 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руководителя на учебный год.</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2.2. В состав комиссии в обязательном порядке входят представители администрации, методических объединений и председатель профкома.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2.3. Основанием для оценки результативности служат мониторинг, проводимый администрацией и портфолио,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2.4. Портфолио заполняется работником основного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2.5. Комиссия по распределению стимулирующих выплат на основании всех материалов (мониторинга администрации и портфоли</w:t>
      </w:r>
      <w:r>
        <w:rPr>
          <w:rFonts w:ascii="Times New Roman" w:hAnsi="Times New Roman"/>
          <w:sz w:val="24"/>
          <w:szCs w:val="24"/>
        </w:rPr>
        <w:t>о</w:t>
      </w:r>
      <w:r w:rsidRPr="00D869BE">
        <w:rPr>
          <w:rFonts w:ascii="Times New Roman" w:hAnsi="Times New Roman"/>
          <w:sz w:val="24"/>
          <w:szCs w:val="24"/>
        </w:rPr>
        <w:t xml:space="preserve">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вправе ознакомиться с данными оценки собственной профессиональной деятельности.</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2.6. С момента опубликования оценочного листа в течении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2.7.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2.8. По истечении 10 дней решение комиссии об утверждении оценочного листа вступает в силу. Решение комиссии оформляется протоколом.</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2.9. Представленные администрацией учреждения данные по персональным размерам надбавок по результатам труда на предстоящий период (сентябрь-декабрь и январь-август соответственно), рассматриваются на заседании комиссии в августе и в январе. Ведется протокол. После принятия решения комиссией в 2-хдневный срок руководителем издается приказ об утверждении размеров поощрительных надбавок по результатам работникам на соответствующий период (сентябрь – декабрь включительно или январь – август включительно) с указанием периодичности выплаты надбавок (единовременно или ежемесячно в течение соответствующего периода).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2.10. Результаты работы Комиссии оформляются протоколами, срок хранения которых – 1 год.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III. КРИТЕРИИ И ПОКАЗАТЕЛИ ДЛЯ РАСПРЕДЕЛЕНИЯ СТИМУЛИРУЮЩИХ ВЫПЛАТ</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3.1. Критерии оценки эффективности деятельности работников учреждения утверждаются директором учреждения на основе типовых критериев управления образования ИК ЗМР. Значение критериев оценки и условий осуществления выплат определяется ежегодно на основании задач, поставленных перед учреждением.</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3.2. При определении размера стимулирующих надбавок по результатам труда работникам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3.4. Количество максимальных баллов работников основного персонала не должно превышать: </w:t>
      </w:r>
    </w:p>
    <w:p w:rsidR="00C00345" w:rsidRPr="00A83035" w:rsidRDefault="00C00345" w:rsidP="00AE0C6C">
      <w:pPr>
        <w:ind w:right="-568"/>
        <w:jc w:val="both"/>
        <w:rPr>
          <w:rFonts w:ascii="Times New Roman" w:hAnsi="Times New Roman"/>
          <w:sz w:val="24"/>
          <w:szCs w:val="24"/>
        </w:rPr>
      </w:pPr>
      <w:r w:rsidRPr="00A83035">
        <w:rPr>
          <w:rFonts w:ascii="Times New Roman" w:hAnsi="Times New Roman"/>
          <w:sz w:val="24"/>
          <w:szCs w:val="24"/>
        </w:rPr>
        <w:t>педагог-психолог, методист – 55 баллов</w:t>
      </w:r>
    </w:p>
    <w:p w:rsidR="00C00345" w:rsidRPr="00A83035" w:rsidRDefault="00C00345" w:rsidP="00AE0C6C">
      <w:pPr>
        <w:ind w:right="-568"/>
        <w:jc w:val="both"/>
        <w:rPr>
          <w:rFonts w:ascii="Times New Roman" w:hAnsi="Times New Roman"/>
          <w:sz w:val="24"/>
          <w:szCs w:val="24"/>
        </w:rPr>
      </w:pPr>
      <w:r w:rsidRPr="00A83035">
        <w:rPr>
          <w:rFonts w:ascii="Times New Roman" w:hAnsi="Times New Roman"/>
          <w:sz w:val="24"/>
          <w:szCs w:val="24"/>
        </w:rPr>
        <w:t>воспитатель, педагог дополнительного образования – 55 баллов</w:t>
      </w:r>
    </w:p>
    <w:p w:rsidR="00C00345" w:rsidRPr="00A83035" w:rsidRDefault="00C00345" w:rsidP="00AE0C6C">
      <w:pPr>
        <w:ind w:right="-568"/>
        <w:jc w:val="both"/>
        <w:rPr>
          <w:rFonts w:ascii="Times New Roman" w:hAnsi="Times New Roman"/>
          <w:sz w:val="24"/>
          <w:szCs w:val="24"/>
        </w:rPr>
      </w:pPr>
      <w:r w:rsidRPr="00A83035">
        <w:rPr>
          <w:rFonts w:ascii="Times New Roman" w:hAnsi="Times New Roman"/>
          <w:sz w:val="24"/>
          <w:szCs w:val="24"/>
        </w:rPr>
        <w:t>музыкальный руководитель, инструктор по физической культуре – 45 баллов;</w:t>
      </w:r>
    </w:p>
    <w:p w:rsidR="00C00345" w:rsidRPr="00A83035" w:rsidRDefault="00C00345" w:rsidP="00AE0C6C">
      <w:pPr>
        <w:ind w:right="-568"/>
        <w:jc w:val="both"/>
        <w:rPr>
          <w:rFonts w:ascii="Times New Roman" w:hAnsi="Times New Roman"/>
          <w:sz w:val="24"/>
          <w:szCs w:val="24"/>
        </w:rPr>
      </w:pPr>
      <w:r w:rsidRPr="00A83035">
        <w:rPr>
          <w:rFonts w:ascii="Times New Roman" w:hAnsi="Times New Roman"/>
          <w:sz w:val="24"/>
          <w:szCs w:val="24"/>
        </w:rPr>
        <w:t>медицинская сестра – 40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3.4.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3.5. Критерии за выполнение социально-значимой общественной работы:</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Уполномоченный по охране труда - до 10баллов;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Ответственный за опеку и попечительство - до 5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Ответственный за горячее питание учащихся - до 10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Ответственный за делопроизводство - до 5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Ответственный за работу с пенсионным фондом и страхованием сотрудников - до 5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Председатель первичной профсоюзной организации - не менее 10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3.6.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3.7.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Оценочный лист (Приложение № 1).</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IV. УСЛОВИЯ СНИЖЕНИЯ ИЛИ ОТМЕНЫ СТИМУЛИРУЮЩИХ ВЫПЛАТ</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4.1. Условиями для снижения или отмены стимулирующих выплат (надбавок, доплат, премий) являются: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невыполнение показателей, позволяющих оценить результативность и качество работы (эффективность труда) работников, указанных в Положении о порядке распределения стимулирующих выплат педагогическим, административно-управленческим работникам;</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применение к работнику дисциплинарного взыскания (замечание, выговор);</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невыполнение приказов (распоряжений) должностных лиц учреждения, имеющих отношение к должностным обязанностям работника при содействующих выполнению Уставных задач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4.2. Руководитель представляет в комиссию информацию о факте, являющемся основанием для снижения или отмены стимулирующих выплат, в трехдневный срок.</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4.3. Снижение или отмена стимулирующих выплат производится на основании приказа руководителя образовательного учреждения с указанием причин в двухдневный срок после согласования с комиссией.</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4.4. В случае не согласия с разъяснением Комиссии, работник имеет право обратиться в КТС образовательного учреждения.</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V. ЗАКЛЮЧЕНИЕ.</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5.1. Настоящее положение распространяется на всех работников образовательного учреждения и действует до принятия нового.</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5.2. Стимулирующие выплаты педагогическим работникам выплачиваются ежемесячно.</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5.3.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и действует до следующих существенных изменений в условиях оплаты труда.</w:t>
      </w:r>
    </w:p>
    <w:p w:rsidR="00C00345" w:rsidRPr="00D869BE" w:rsidRDefault="00C00345" w:rsidP="00AE0C6C">
      <w:pPr>
        <w:ind w:right="-568"/>
        <w:jc w:val="right"/>
        <w:rPr>
          <w:rFonts w:ascii="Times New Roman" w:hAnsi="Times New Roman"/>
          <w:sz w:val="24"/>
          <w:szCs w:val="24"/>
        </w:rPr>
      </w:pPr>
      <w:r w:rsidRPr="00D869BE">
        <w:rPr>
          <w:rFonts w:ascii="Times New Roman" w:hAnsi="Times New Roman"/>
          <w:sz w:val="24"/>
          <w:szCs w:val="24"/>
        </w:rPr>
        <w:t>Приложение № 1</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Оценочный лист</w:t>
      </w:r>
    </w:p>
    <w:p w:rsidR="00C00345" w:rsidRPr="00D869BE" w:rsidRDefault="00C00345" w:rsidP="00AE0C6C">
      <w:pPr>
        <w:ind w:right="-568"/>
        <w:jc w:val="center"/>
        <w:rPr>
          <w:rFonts w:ascii="Times New Roman" w:hAnsi="Times New Roman"/>
          <w:sz w:val="24"/>
          <w:szCs w:val="24"/>
        </w:rPr>
      </w:pPr>
      <w:r w:rsidRPr="00D869BE">
        <w:rPr>
          <w:rFonts w:ascii="Times New Roman" w:hAnsi="Times New Roman"/>
          <w:sz w:val="24"/>
          <w:szCs w:val="24"/>
        </w:rPr>
        <w:t>_________________________________</w:t>
      </w:r>
    </w:p>
    <w:p w:rsidR="00C00345" w:rsidRPr="00D869BE" w:rsidRDefault="00C00345" w:rsidP="00AE0C6C">
      <w:pPr>
        <w:ind w:right="-568"/>
        <w:jc w:val="center"/>
        <w:rPr>
          <w:rFonts w:ascii="Times New Roman" w:hAnsi="Times New Roman"/>
          <w:sz w:val="24"/>
          <w:szCs w:val="24"/>
        </w:rPr>
      </w:pPr>
      <w:r w:rsidRPr="00D869BE">
        <w:rPr>
          <w:rFonts w:ascii="Times New Roman" w:hAnsi="Times New Roman"/>
          <w:sz w:val="24"/>
          <w:szCs w:val="24"/>
        </w:rPr>
        <w:t>(ФИО работника, должность)</w:t>
      </w:r>
    </w:p>
    <w:p w:rsidR="00C00345" w:rsidRPr="00D869BE" w:rsidRDefault="00C00345" w:rsidP="00AE0C6C">
      <w:pPr>
        <w:ind w:right="-568"/>
        <w:jc w:val="both"/>
        <w:rPr>
          <w:rFonts w:ascii="Times New Roman" w:hAnsi="Times New Roman"/>
          <w:sz w:val="24"/>
          <w:szCs w:val="24"/>
        </w:rPr>
      </w:pPr>
    </w:p>
    <w:tbl>
      <w:tblPr>
        <w:tblW w:w="9406" w:type="dxa"/>
        <w:jc w:val="center"/>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382"/>
        <w:gridCol w:w="1350"/>
        <w:gridCol w:w="1232"/>
        <w:gridCol w:w="1096"/>
        <w:gridCol w:w="1144"/>
        <w:gridCol w:w="1990"/>
        <w:gridCol w:w="1024"/>
        <w:gridCol w:w="1188"/>
      </w:tblGrid>
      <w:tr w:rsidR="00C00345" w:rsidRPr="007D277B" w:rsidTr="00AE0C6C">
        <w:trPr>
          <w:jc w:val="center"/>
        </w:trPr>
        <w:tc>
          <w:tcPr>
            <w:tcW w:w="382" w:type="dxa"/>
            <w:tcBorders>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w:t>
            </w:r>
          </w:p>
        </w:tc>
        <w:tc>
          <w:tcPr>
            <w:tcW w:w="135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Показатели оценки эффективности деятельности  работника</w:t>
            </w:r>
          </w:p>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основного персонала</w:t>
            </w:r>
          </w:p>
        </w:tc>
        <w:tc>
          <w:tcPr>
            <w:tcW w:w="1232"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Периодичность оценки</w:t>
            </w:r>
          </w:p>
        </w:tc>
        <w:tc>
          <w:tcPr>
            <w:tcW w:w="1096"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Диапазон  значений/ максимальное количество баллов</w:t>
            </w:r>
          </w:p>
        </w:tc>
        <w:tc>
          <w:tcPr>
            <w:tcW w:w="114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Сведения о выполнении показателей за истекший период (заполняется работником)</w:t>
            </w:r>
          </w:p>
        </w:tc>
        <w:tc>
          <w:tcPr>
            <w:tcW w:w="199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Подтверждение  сведений  в протоколе мониторинга профессиональной деятельности работника</w:t>
            </w:r>
          </w:p>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 xml:space="preserve">(заполняется администрацией или руководителем профильного </w:t>
            </w:r>
            <w:proofErr w:type="spellStart"/>
            <w:r w:rsidRPr="007D277B">
              <w:rPr>
                <w:rFonts w:ascii="Times New Roman" w:hAnsi="Times New Roman"/>
                <w:sz w:val="24"/>
                <w:szCs w:val="24"/>
              </w:rPr>
              <w:t>методоъединения</w:t>
            </w:r>
            <w:proofErr w:type="spellEnd"/>
            <w:r w:rsidRPr="007D277B">
              <w:rPr>
                <w:rFonts w:ascii="Times New Roman" w:hAnsi="Times New Roman"/>
                <w:sz w:val="24"/>
                <w:szCs w:val="24"/>
              </w:rPr>
              <w:t>)</w:t>
            </w:r>
          </w:p>
        </w:tc>
        <w:tc>
          <w:tcPr>
            <w:tcW w:w="102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Оценочный балл (заполняется комиссией)</w:t>
            </w:r>
          </w:p>
        </w:tc>
        <w:tc>
          <w:tcPr>
            <w:tcW w:w="1188" w:type="dxa"/>
            <w:tcBorders>
              <w:left w:val="single" w:sz="4" w:space="0" w:color="000000"/>
              <w:right w:val="single" w:sz="4" w:space="0" w:color="000000"/>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Обоснование (заполняется комиссией в случае снижения  оценочных баллов)</w:t>
            </w:r>
          </w:p>
        </w:tc>
      </w:tr>
      <w:tr w:rsidR="00C00345" w:rsidRPr="007D277B" w:rsidTr="00AE0C6C">
        <w:trPr>
          <w:jc w:val="center"/>
        </w:trPr>
        <w:tc>
          <w:tcPr>
            <w:tcW w:w="382" w:type="dxa"/>
            <w:tcBorders>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1</w:t>
            </w:r>
          </w:p>
        </w:tc>
        <w:tc>
          <w:tcPr>
            <w:tcW w:w="135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2</w:t>
            </w:r>
          </w:p>
        </w:tc>
        <w:tc>
          <w:tcPr>
            <w:tcW w:w="1232"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3</w:t>
            </w:r>
          </w:p>
        </w:tc>
        <w:tc>
          <w:tcPr>
            <w:tcW w:w="1096"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4</w:t>
            </w:r>
          </w:p>
        </w:tc>
        <w:tc>
          <w:tcPr>
            <w:tcW w:w="114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5</w:t>
            </w:r>
          </w:p>
        </w:tc>
        <w:tc>
          <w:tcPr>
            <w:tcW w:w="199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6</w:t>
            </w:r>
          </w:p>
        </w:tc>
        <w:tc>
          <w:tcPr>
            <w:tcW w:w="102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7</w:t>
            </w:r>
          </w:p>
        </w:tc>
        <w:tc>
          <w:tcPr>
            <w:tcW w:w="1188" w:type="dxa"/>
            <w:tcBorders>
              <w:left w:val="single" w:sz="4" w:space="0" w:color="000000"/>
              <w:right w:val="single" w:sz="4" w:space="0" w:color="000000"/>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8</w:t>
            </w:r>
          </w:p>
        </w:tc>
      </w:tr>
      <w:tr w:rsidR="00C00345" w:rsidRPr="007D277B" w:rsidTr="00AE0C6C">
        <w:trPr>
          <w:jc w:val="center"/>
        </w:trPr>
        <w:tc>
          <w:tcPr>
            <w:tcW w:w="382" w:type="dxa"/>
            <w:tcBorders>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35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ИТОГО</w:t>
            </w:r>
          </w:p>
        </w:tc>
        <w:tc>
          <w:tcPr>
            <w:tcW w:w="1232"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096"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14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99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02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188" w:type="dxa"/>
            <w:tcBorders>
              <w:left w:val="single" w:sz="4" w:space="0" w:color="000000"/>
              <w:right w:val="single" w:sz="4" w:space="0" w:color="000000"/>
            </w:tcBorders>
            <w:tcMar>
              <w:left w:w="103" w:type="dxa"/>
            </w:tcMar>
          </w:tcPr>
          <w:p w:rsidR="00C00345" w:rsidRPr="007D277B" w:rsidRDefault="00C00345" w:rsidP="00CF1EE4">
            <w:pPr>
              <w:ind w:right="-568"/>
              <w:jc w:val="both"/>
              <w:rPr>
                <w:rFonts w:ascii="Times New Roman" w:hAnsi="Times New Roman"/>
                <w:sz w:val="24"/>
                <w:szCs w:val="24"/>
              </w:rPr>
            </w:pPr>
          </w:p>
        </w:tc>
      </w:tr>
    </w:tbl>
    <w:p w:rsidR="00C00345" w:rsidRDefault="00C00345" w:rsidP="00C363A8">
      <w:pPr>
        <w:ind w:right="-568"/>
        <w:jc w:val="right"/>
        <w:rPr>
          <w:rFonts w:ascii="Times New Roman" w:hAnsi="Times New Roman"/>
          <w:i/>
          <w:sz w:val="24"/>
          <w:szCs w:val="24"/>
        </w:rPr>
      </w:pPr>
    </w:p>
    <w:p w:rsidR="00C00345" w:rsidRDefault="00C00345" w:rsidP="00AE0C6C">
      <w:pPr>
        <w:ind w:right="-568"/>
        <w:rPr>
          <w:rFonts w:ascii="Times New Roman" w:hAnsi="Times New Roman"/>
          <w:sz w:val="24"/>
          <w:szCs w:val="24"/>
        </w:rPr>
      </w:pPr>
      <w:r w:rsidRPr="00AE0C6C">
        <w:rPr>
          <w:rFonts w:ascii="Times New Roman" w:hAnsi="Times New Roman"/>
          <w:sz w:val="24"/>
          <w:szCs w:val="24"/>
        </w:rPr>
        <w:t>Члены комиссии:</w:t>
      </w:r>
    </w:p>
    <w:p w:rsidR="00C00345" w:rsidRDefault="00C00345" w:rsidP="00AE0C6C">
      <w:pPr>
        <w:ind w:right="-568"/>
        <w:rPr>
          <w:rFonts w:ascii="Times New Roman" w:hAnsi="Times New Roman"/>
          <w:sz w:val="24"/>
          <w:szCs w:val="24"/>
        </w:rPr>
      </w:pP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Оценочный  лист заполнен___________20      г.          Протокол комиссии  от ______ №</w:t>
      </w:r>
    </w:p>
    <w:p w:rsidR="00C00345" w:rsidRPr="00D869BE" w:rsidRDefault="00C00345" w:rsidP="00AE0C6C">
      <w:pPr>
        <w:ind w:right="-568"/>
        <w:jc w:val="both"/>
        <w:rPr>
          <w:rFonts w:ascii="Times New Roman" w:hAnsi="Times New Roman"/>
          <w:sz w:val="24"/>
          <w:szCs w:val="24"/>
        </w:rPr>
      </w:pPr>
    </w:p>
    <w:p w:rsidR="00C00345" w:rsidRPr="00D869BE" w:rsidRDefault="00C00345" w:rsidP="002E6A0A">
      <w:pPr>
        <w:ind w:right="-568"/>
        <w:jc w:val="both"/>
        <w:outlineLvl w:val="0"/>
        <w:rPr>
          <w:rFonts w:ascii="Times New Roman" w:hAnsi="Times New Roman"/>
          <w:sz w:val="24"/>
          <w:szCs w:val="24"/>
        </w:rPr>
      </w:pPr>
      <w:r w:rsidRPr="00D869BE">
        <w:rPr>
          <w:rFonts w:ascii="Times New Roman" w:hAnsi="Times New Roman"/>
          <w:sz w:val="24"/>
          <w:szCs w:val="24"/>
        </w:rPr>
        <w:t>С оценочным листом ознакомлен _____________(подпись работника)</w:t>
      </w:r>
    </w:p>
    <w:p w:rsidR="00C00345" w:rsidRDefault="00C00345" w:rsidP="00AE0C6C">
      <w:pPr>
        <w:ind w:right="-568"/>
        <w:rPr>
          <w:rFonts w:ascii="Times New Roman" w:hAnsi="Times New Roman"/>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r w:rsidRPr="00AE0C6C">
        <w:rPr>
          <w:rFonts w:ascii="Times New Roman" w:hAnsi="Times New Roman"/>
          <w:i/>
          <w:sz w:val="24"/>
          <w:szCs w:val="24"/>
        </w:rPr>
        <w:t>Приложение №9</w:t>
      </w:r>
    </w:p>
    <w:tbl>
      <w:tblPr>
        <w:tblW w:w="9356" w:type="dxa"/>
        <w:tblLook w:val="0000" w:firstRow="0" w:lastRow="0" w:firstColumn="0" w:lastColumn="0" w:noHBand="0" w:noVBand="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Default="00C00345" w:rsidP="00AE0C6C">
      <w:pPr>
        <w:ind w:right="-568"/>
        <w:jc w:val="right"/>
        <w:rPr>
          <w:rFonts w:ascii="Times New Roman" w:hAnsi="Times New Roman"/>
          <w:i/>
          <w:sz w:val="24"/>
          <w:szCs w:val="24"/>
        </w:rPr>
      </w:pPr>
    </w:p>
    <w:p w:rsidR="00C00345" w:rsidRPr="00AF261A" w:rsidRDefault="00C00345" w:rsidP="00AF261A">
      <w:pPr>
        <w:pStyle w:val="a3"/>
        <w:jc w:val="center"/>
        <w:rPr>
          <w:rFonts w:ascii="Times New Roman" w:hAnsi="Times New Roman"/>
          <w:b/>
          <w:sz w:val="24"/>
          <w:szCs w:val="24"/>
        </w:rPr>
      </w:pPr>
    </w:p>
    <w:p w:rsidR="00C00345" w:rsidRPr="00AF261A" w:rsidRDefault="00C00345" w:rsidP="002E6A0A">
      <w:pPr>
        <w:pStyle w:val="a3"/>
        <w:jc w:val="center"/>
        <w:outlineLvl w:val="0"/>
        <w:rPr>
          <w:rFonts w:ascii="Times New Roman" w:hAnsi="Times New Roman"/>
          <w:b/>
          <w:sz w:val="24"/>
          <w:szCs w:val="24"/>
        </w:rPr>
      </w:pPr>
      <w:r w:rsidRPr="00AF261A">
        <w:rPr>
          <w:rFonts w:ascii="Times New Roman" w:hAnsi="Times New Roman"/>
          <w:b/>
          <w:sz w:val="24"/>
          <w:szCs w:val="24"/>
        </w:rPr>
        <w:t>Положение</w:t>
      </w:r>
    </w:p>
    <w:p w:rsidR="00C00345" w:rsidRPr="00AF261A" w:rsidRDefault="00C00345" w:rsidP="00E76DF3">
      <w:pPr>
        <w:pStyle w:val="a3"/>
        <w:jc w:val="center"/>
        <w:rPr>
          <w:rFonts w:ascii="Times New Roman" w:hAnsi="Times New Roman"/>
          <w:b/>
          <w:sz w:val="24"/>
          <w:szCs w:val="24"/>
        </w:rPr>
      </w:pPr>
      <w:r w:rsidRPr="00AF261A">
        <w:rPr>
          <w:rFonts w:ascii="Times New Roman" w:hAnsi="Times New Roman"/>
          <w:b/>
          <w:sz w:val="24"/>
          <w:szCs w:val="24"/>
        </w:rPr>
        <w:t>о формировании и использовании премиального фонда</w:t>
      </w:r>
      <w:r w:rsidR="00E76DF3">
        <w:rPr>
          <w:rFonts w:ascii="Times New Roman" w:hAnsi="Times New Roman"/>
          <w:b/>
          <w:sz w:val="24"/>
          <w:szCs w:val="24"/>
        </w:rPr>
        <w:t>, о премировании суммой поощрения Грамотой Главы</w:t>
      </w:r>
    </w:p>
    <w:p w:rsidR="00C00345" w:rsidRPr="00AF261A" w:rsidRDefault="00C00345" w:rsidP="00E76DF3">
      <w:pPr>
        <w:pStyle w:val="a3"/>
        <w:jc w:val="center"/>
        <w:rPr>
          <w:rFonts w:ascii="Times New Roman" w:hAnsi="Times New Roman"/>
          <w:b/>
          <w:sz w:val="24"/>
          <w:szCs w:val="24"/>
        </w:rPr>
      </w:pPr>
      <w:r w:rsidRPr="00AF261A">
        <w:rPr>
          <w:rFonts w:ascii="Times New Roman" w:hAnsi="Times New Roman"/>
          <w:b/>
          <w:sz w:val="24"/>
          <w:szCs w:val="24"/>
        </w:rPr>
        <w:t>муниципального бюджетного дошкольного образовательного учреждения</w:t>
      </w:r>
    </w:p>
    <w:p w:rsidR="00C00345" w:rsidRPr="00AF261A" w:rsidRDefault="00C00345" w:rsidP="00E76DF3">
      <w:pPr>
        <w:pStyle w:val="a3"/>
        <w:jc w:val="center"/>
        <w:rPr>
          <w:rFonts w:ascii="Times New Roman" w:hAnsi="Times New Roman"/>
          <w:b/>
          <w:sz w:val="24"/>
          <w:szCs w:val="24"/>
        </w:rPr>
      </w:pPr>
      <w:r>
        <w:rPr>
          <w:rFonts w:ascii="Times New Roman" w:hAnsi="Times New Roman"/>
          <w:b/>
          <w:sz w:val="24"/>
          <w:szCs w:val="24"/>
        </w:rPr>
        <w:t>«Детский сад №13 «</w:t>
      </w:r>
      <w:proofErr w:type="spellStart"/>
      <w:r>
        <w:rPr>
          <w:rFonts w:ascii="Times New Roman" w:hAnsi="Times New Roman"/>
          <w:b/>
          <w:sz w:val="24"/>
          <w:szCs w:val="24"/>
        </w:rPr>
        <w:t>Гусельки</w:t>
      </w:r>
      <w:proofErr w:type="spellEnd"/>
      <w:r w:rsidRPr="00AF261A">
        <w:rPr>
          <w:rFonts w:ascii="Times New Roman" w:hAnsi="Times New Roman"/>
          <w:b/>
          <w:sz w:val="24"/>
          <w:szCs w:val="24"/>
        </w:rPr>
        <w:t xml:space="preserve">» </w:t>
      </w:r>
      <w:proofErr w:type="spellStart"/>
      <w:r w:rsidRPr="00AF261A">
        <w:rPr>
          <w:rFonts w:ascii="Times New Roman" w:hAnsi="Times New Roman"/>
          <w:b/>
          <w:sz w:val="24"/>
          <w:szCs w:val="24"/>
        </w:rPr>
        <w:t>Зеленодольского</w:t>
      </w:r>
      <w:proofErr w:type="spellEnd"/>
      <w:r w:rsidRPr="00AF261A">
        <w:rPr>
          <w:rFonts w:ascii="Times New Roman" w:hAnsi="Times New Roman"/>
          <w:b/>
          <w:sz w:val="24"/>
          <w:szCs w:val="24"/>
        </w:rPr>
        <w:t xml:space="preserve"> муниципального района</w:t>
      </w:r>
    </w:p>
    <w:p w:rsidR="00C00345" w:rsidRDefault="00C00345" w:rsidP="00E76DF3">
      <w:pPr>
        <w:pStyle w:val="a3"/>
        <w:jc w:val="center"/>
        <w:rPr>
          <w:rFonts w:ascii="Times New Roman" w:hAnsi="Times New Roman"/>
          <w:b/>
          <w:sz w:val="24"/>
          <w:szCs w:val="24"/>
        </w:rPr>
      </w:pPr>
      <w:r w:rsidRPr="00AF261A">
        <w:rPr>
          <w:rFonts w:ascii="Times New Roman" w:hAnsi="Times New Roman"/>
          <w:b/>
          <w:sz w:val="24"/>
          <w:szCs w:val="24"/>
        </w:rPr>
        <w:t>Республики Татарстан»</w:t>
      </w:r>
    </w:p>
    <w:p w:rsidR="00C00345" w:rsidRPr="00AF261A" w:rsidRDefault="00C00345" w:rsidP="00E76DF3">
      <w:pPr>
        <w:pStyle w:val="a3"/>
        <w:jc w:val="center"/>
        <w:rPr>
          <w:rFonts w:ascii="Times New Roman" w:hAnsi="Times New Roman"/>
          <w:b/>
          <w:sz w:val="24"/>
          <w:szCs w:val="24"/>
        </w:rPr>
      </w:pP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rPr>
        <w:t>I. ОБЩИЕ ПОЛОЖЕНИЯ.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1.1. Настоящее Положение о формировании и использовании премиального фонда (далее – Положение) является формой реализации Постановления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от24.08.2010 года №675);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1.2. Положение разработано комиссией и утверждено на совместном заседании Совета образовательного учреждения и профсоюзного комитета.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1.3. Действие Положения направлено на материальное поощрение с целью дальнейшего развития творческой инициативы работников.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Данное Положение распространяется на основной, учебно-вспомогательный и обслуживающий персонал образовательного учреждения.</w:t>
      </w: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lang w:val="en-US"/>
        </w:rPr>
        <w:t>II</w:t>
      </w:r>
      <w:r w:rsidRPr="00B169A6">
        <w:rPr>
          <w:rFonts w:ascii="Times New Roman" w:hAnsi="Times New Roman"/>
          <w:b/>
          <w:sz w:val="24"/>
          <w:szCs w:val="24"/>
        </w:rPr>
        <w:t xml:space="preserve">. </w:t>
      </w:r>
      <w:r w:rsidRPr="00AF261A">
        <w:rPr>
          <w:rFonts w:ascii="Times New Roman" w:hAnsi="Times New Roman"/>
          <w:b/>
          <w:sz w:val="24"/>
          <w:szCs w:val="24"/>
        </w:rPr>
        <w:t>ФОРМИРОВАНИЕ ФОНДА ПРЕМИРОВАНИЯ.</w:t>
      </w:r>
    </w:p>
    <w:p w:rsidR="00C00345" w:rsidRDefault="00C00345" w:rsidP="00AE0C6C">
      <w:pPr>
        <w:ind w:right="-568"/>
        <w:jc w:val="both"/>
        <w:rPr>
          <w:rFonts w:ascii="Times New Roman" w:hAnsi="Times New Roman"/>
          <w:sz w:val="24"/>
          <w:szCs w:val="24"/>
        </w:rPr>
      </w:pPr>
      <w:r w:rsidRPr="00D869BE">
        <w:rPr>
          <w:rFonts w:ascii="Times New Roman" w:hAnsi="Times New Roman"/>
          <w:sz w:val="24"/>
          <w:szCs w:val="24"/>
        </w:rPr>
        <w:t>2.1. 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(проверка тетрадей, заведование кабинетом, методист, ШМО, РМО, классное руководство) и выплат стимулирующего характера.</w:t>
      </w:r>
    </w:p>
    <w:p w:rsidR="00E76DF3" w:rsidRPr="00D869BE" w:rsidRDefault="00E76DF3" w:rsidP="00AE0C6C">
      <w:pPr>
        <w:ind w:right="-568"/>
        <w:jc w:val="both"/>
        <w:rPr>
          <w:rFonts w:ascii="Times New Roman" w:hAnsi="Times New Roman"/>
          <w:sz w:val="24"/>
          <w:szCs w:val="24"/>
        </w:rPr>
      </w:pPr>
      <w:r>
        <w:rPr>
          <w:rFonts w:ascii="Times New Roman" w:hAnsi="Times New Roman"/>
          <w:sz w:val="24"/>
          <w:szCs w:val="24"/>
        </w:rPr>
        <w:t xml:space="preserve">2.2. Размер </w:t>
      </w:r>
      <w:bookmarkStart w:id="0" w:name="_GoBack"/>
      <w:bookmarkEnd w:id="0"/>
      <w:r>
        <w:rPr>
          <w:rFonts w:ascii="Times New Roman" w:hAnsi="Times New Roman"/>
          <w:sz w:val="24"/>
          <w:szCs w:val="24"/>
        </w:rPr>
        <w:t>поощрения Грамотой Главы 2</w:t>
      </w:r>
      <w:r w:rsidR="00EF4B86">
        <w:rPr>
          <w:rFonts w:ascii="Times New Roman" w:hAnsi="Times New Roman"/>
          <w:sz w:val="24"/>
          <w:szCs w:val="24"/>
        </w:rPr>
        <w:t>5</w:t>
      </w:r>
      <w:r>
        <w:rPr>
          <w:rFonts w:ascii="Times New Roman" w:hAnsi="Times New Roman"/>
          <w:sz w:val="24"/>
          <w:szCs w:val="24"/>
        </w:rPr>
        <w:t> 000,00 рублей.</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lang w:val="en-US"/>
        </w:rPr>
        <w:t>III</w:t>
      </w:r>
      <w:r w:rsidRPr="00AF261A">
        <w:rPr>
          <w:rFonts w:ascii="Times New Roman" w:hAnsi="Times New Roman"/>
          <w:b/>
          <w:sz w:val="24"/>
          <w:szCs w:val="24"/>
        </w:rPr>
        <w:t>. ПОРЯДОК ПРЕМИРОВАНИЯ РАБОТНИКОВ.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Премия работникам выплачивается ежемесячно в размере 2%.</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lang w:val="en-US"/>
        </w:rPr>
        <w:t>IV</w:t>
      </w:r>
      <w:r w:rsidRPr="00B169A6">
        <w:rPr>
          <w:rFonts w:ascii="Times New Roman" w:hAnsi="Times New Roman"/>
          <w:b/>
          <w:sz w:val="24"/>
          <w:szCs w:val="24"/>
        </w:rPr>
        <w:t>.</w:t>
      </w:r>
      <w:r w:rsidRPr="00AF261A">
        <w:rPr>
          <w:rFonts w:ascii="Times New Roman" w:hAnsi="Times New Roman"/>
          <w:b/>
          <w:sz w:val="24"/>
          <w:szCs w:val="24"/>
        </w:rPr>
        <w:t>ЗАКЛЮЧЕНИЕ.</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Ответственность за правильное применение Положения несет руководитель образовательного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В Положение могут быть внесены дополнения и изменения по согласованию с профсоюзным комитетом образовательного учреждения.</w:t>
      </w:r>
    </w:p>
    <w:p w:rsidR="00C00345" w:rsidRPr="00D869BE" w:rsidRDefault="00C00345" w:rsidP="00AE0C6C">
      <w:pPr>
        <w:ind w:right="-568"/>
        <w:jc w:val="both"/>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Default="00C00345" w:rsidP="00AE0C6C">
      <w:pPr>
        <w:ind w:right="-568"/>
        <w:rPr>
          <w:rFonts w:ascii="Times New Roman" w:hAnsi="Times New Roman"/>
          <w:sz w:val="24"/>
          <w:szCs w:val="24"/>
        </w:rPr>
      </w:pPr>
    </w:p>
    <w:p w:rsidR="00C00345" w:rsidRDefault="00C00345" w:rsidP="00AE0C6C">
      <w:pPr>
        <w:ind w:right="-568"/>
        <w:rPr>
          <w:rFonts w:ascii="Times New Roman" w:hAnsi="Times New Roman"/>
          <w:sz w:val="24"/>
          <w:szCs w:val="24"/>
        </w:rPr>
      </w:pPr>
    </w:p>
    <w:p w:rsidR="00C00345" w:rsidRPr="00AE0C6C" w:rsidRDefault="00C00345" w:rsidP="00AE0C6C">
      <w:pPr>
        <w:ind w:right="-568"/>
        <w:rPr>
          <w:rFonts w:ascii="Times New Roman" w:hAnsi="Times New Roman"/>
          <w:sz w:val="24"/>
          <w:szCs w:val="24"/>
        </w:rPr>
      </w:pPr>
    </w:p>
    <w:p w:rsidR="00C00345" w:rsidRDefault="00C00345" w:rsidP="002E6A0A">
      <w:pPr>
        <w:ind w:left="5664" w:right="-1" w:firstLine="708"/>
        <w:jc w:val="right"/>
        <w:outlineLvl w:val="0"/>
        <w:rPr>
          <w:rFonts w:ascii="Times New Roman" w:hAnsi="Times New Roman"/>
          <w:i/>
          <w:sz w:val="24"/>
          <w:szCs w:val="24"/>
        </w:rPr>
      </w:pPr>
    </w:p>
    <w:p w:rsidR="00C00345" w:rsidRDefault="00C00345" w:rsidP="002E6A0A">
      <w:pPr>
        <w:ind w:left="5664" w:right="-1" w:firstLine="708"/>
        <w:jc w:val="right"/>
        <w:outlineLvl w:val="0"/>
        <w:rPr>
          <w:rFonts w:ascii="Times New Roman" w:hAnsi="Times New Roman"/>
          <w:i/>
          <w:sz w:val="24"/>
          <w:szCs w:val="24"/>
        </w:rPr>
      </w:pPr>
    </w:p>
    <w:p w:rsidR="00C00345" w:rsidRDefault="00C00345" w:rsidP="002E6A0A">
      <w:pPr>
        <w:ind w:left="5664" w:right="-1" w:firstLine="708"/>
        <w:jc w:val="right"/>
        <w:outlineLvl w:val="0"/>
        <w:rPr>
          <w:rFonts w:ascii="Times New Roman" w:hAnsi="Times New Roman"/>
          <w:i/>
          <w:sz w:val="24"/>
          <w:szCs w:val="24"/>
        </w:rPr>
      </w:pPr>
    </w:p>
    <w:p w:rsidR="00C00345" w:rsidRDefault="00C00345" w:rsidP="002E6A0A">
      <w:pPr>
        <w:ind w:left="5664" w:right="-1" w:firstLine="708"/>
        <w:jc w:val="right"/>
        <w:outlineLvl w:val="0"/>
        <w:rPr>
          <w:rFonts w:ascii="Times New Roman" w:hAnsi="Times New Roman"/>
          <w:i/>
          <w:sz w:val="24"/>
          <w:szCs w:val="24"/>
        </w:rPr>
      </w:pPr>
    </w:p>
    <w:p w:rsidR="00C00345" w:rsidRPr="00AF261A" w:rsidRDefault="00C00345" w:rsidP="002E6A0A">
      <w:pPr>
        <w:ind w:left="5664" w:right="-1" w:firstLine="708"/>
        <w:jc w:val="right"/>
        <w:outlineLvl w:val="0"/>
        <w:rPr>
          <w:rFonts w:ascii="Times New Roman" w:hAnsi="Times New Roman"/>
          <w:i/>
          <w:sz w:val="24"/>
          <w:szCs w:val="24"/>
          <w:lang w:val="en-US"/>
        </w:rPr>
      </w:pPr>
      <w:r w:rsidRPr="00AF261A">
        <w:rPr>
          <w:rFonts w:ascii="Times New Roman" w:hAnsi="Times New Roman"/>
          <w:i/>
          <w:sz w:val="24"/>
          <w:szCs w:val="24"/>
        </w:rPr>
        <w:t>Приложение № 10</w:t>
      </w:r>
    </w:p>
    <w:p w:rsidR="00C00345" w:rsidRPr="00AF261A" w:rsidRDefault="00C00345" w:rsidP="00AF261A">
      <w:pPr>
        <w:ind w:left="5664" w:right="-568" w:firstLine="708"/>
        <w:jc w:val="right"/>
        <w:rPr>
          <w:rFonts w:ascii="Times New Roman" w:hAnsi="Times New Roman"/>
          <w:i/>
          <w:sz w:val="24"/>
          <w:szCs w:val="24"/>
          <w:lang w:val="en-US"/>
        </w:rPr>
      </w:pPr>
    </w:p>
    <w:tbl>
      <w:tblPr>
        <w:tblW w:w="9356" w:type="dxa"/>
        <w:tblLook w:val="0000" w:firstRow="0" w:lastRow="0" w:firstColumn="0" w:lastColumn="0" w:noHBand="0" w:noVBand="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B57222" w:rsidRDefault="00C00345" w:rsidP="00B57222">
      <w:pPr>
        <w:ind w:right="-568"/>
        <w:rPr>
          <w:rFonts w:ascii="Times New Roman" w:hAnsi="Times New Roman"/>
          <w:i/>
          <w:sz w:val="24"/>
          <w:szCs w:val="24"/>
        </w:rPr>
      </w:pPr>
    </w:p>
    <w:p w:rsidR="00C00345" w:rsidRPr="00AF261A" w:rsidRDefault="00C00345" w:rsidP="00AF261A">
      <w:pPr>
        <w:ind w:left="5664" w:right="-568" w:firstLine="708"/>
        <w:jc w:val="center"/>
        <w:rPr>
          <w:rFonts w:ascii="Times New Roman" w:hAnsi="Times New Roman"/>
          <w:b/>
          <w:sz w:val="24"/>
          <w:szCs w:val="24"/>
        </w:rPr>
      </w:pPr>
    </w:p>
    <w:p w:rsidR="00C00345" w:rsidRPr="00AF261A" w:rsidRDefault="00C00345" w:rsidP="002E6A0A">
      <w:pPr>
        <w:widowControl w:val="0"/>
        <w:ind w:right="-1" w:firstLine="567"/>
        <w:jc w:val="center"/>
        <w:outlineLvl w:val="0"/>
        <w:rPr>
          <w:rFonts w:ascii="Times New Roman" w:hAnsi="Times New Roman"/>
          <w:b/>
          <w:bCs/>
          <w:snapToGrid w:val="0"/>
          <w:sz w:val="24"/>
          <w:szCs w:val="24"/>
        </w:rPr>
      </w:pPr>
      <w:r w:rsidRPr="00AF261A">
        <w:rPr>
          <w:rFonts w:ascii="Times New Roman" w:hAnsi="Times New Roman"/>
          <w:b/>
          <w:bCs/>
          <w:snapToGrid w:val="0"/>
          <w:sz w:val="24"/>
          <w:szCs w:val="24"/>
        </w:rPr>
        <w:t>П Е Р Е Ч Е Н Ь</w:t>
      </w:r>
    </w:p>
    <w:p w:rsidR="00C00345" w:rsidRPr="00AF261A" w:rsidRDefault="00C00345" w:rsidP="00AF261A">
      <w:pPr>
        <w:widowControl w:val="0"/>
        <w:ind w:right="-1"/>
        <w:jc w:val="center"/>
        <w:rPr>
          <w:rFonts w:ascii="Times New Roman" w:hAnsi="Times New Roman"/>
          <w:b/>
          <w:bCs/>
          <w:snapToGrid w:val="0"/>
          <w:sz w:val="24"/>
          <w:szCs w:val="24"/>
        </w:rPr>
      </w:pPr>
      <w:r w:rsidRPr="00AF261A">
        <w:rPr>
          <w:rFonts w:ascii="Times New Roman" w:hAnsi="Times New Roman"/>
          <w:b/>
          <w:bCs/>
          <w:snapToGrid w:val="0"/>
          <w:sz w:val="24"/>
          <w:szCs w:val="24"/>
        </w:rPr>
        <w:t>профессий (должностей) с неблагоприятными условиями труда, работа в которых дает право на установление доплаты до 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9"/>
        <w:gridCol w:w="5103"/>
        <w:gridCol w:w="2290"/>
      </w:tblGrid>
      <w:tr w:rsidR="00C00345" w:rsidRPr="007D277B" w:rsidTr="007D277B">
        <w:trPr>
          <w:jc w:val="center"/>
        </w:trPr>
        <w:tc>
          <w:tcPr>
            <w:tcW w:w="959"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sidRPr="007D277B">
              <w:rPr>
                <w:rFonts w:ascii="Times New Roman" w:hAnsi="Times New Roman"/>
                <w:b/>
                <w:snapToGrid w:val="0"/>
                <w:sz w:val="24"/>
                <w:szCs w:val="24"/>
                <w:lang w:eastAsia="ru-RU"/>
              </w:rPr>
              <w:t>№</w:t>
            </w:r>
          </w:p>
        </w:tc>
        <w:tc>
          <w:tcPr>
            <w:tcW w:w="5103" w:type="dxa"/>
          </w:tcPr>
          <w:p w:rsidR="00C00345" w:rsidRPr="007D277B" w:rsidRDefault="00C00345" w:rsidP="007D277B">
            <w:pPr>
              <w:widowControl w:val="0"/>
              <w:tabs>
                <w:tab w:val="left" w:pos="8080"/>
              </w:tabs>
              <w:spacing w:after="0" w:line="240" w:lineRule="auto"/>
              <w:ind w:right="-568"/>
              <w:jc w:val="center"/>
              <w:rPr>
                <w:rFonts w:ascii="Times New Roman" w:hAnsi="Times New Roman"/>
                <w:b/>
                <w:snapToGrid w:val="0"/>
                <w:sz w:val="24"/>
                <w:szCs w:val="24"/>
                <w:lang w:eastAsia="ru-RU"/>
              </w:rPr>
            </w:pPr>
            <w:r w:rsidRPr="007D277B">
              <w:rPr>
                <w:rFonts w:ascii="Times New Roman" w:hAnsi="Times New Roman"/>
                <w:b/>
                <w:snapToGrid w:val="0"/>
                <w:sz w:val="24"/>
                <w:szCs w:val="24"/>
                <w:lang w:eastAsia="ru-RU"/>
              </w:rPr>
              <w:t>Профессия (должность)</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sidRPr="007D277B">
              <w:rPr>
                <w:rFonts w:ascii="Times New Roman" w:hAnsi="Times New Roman"/>
                <w:b/>
                <w:snapToGrid w:val="0"/>
                <w:sz w:val="24"/>
                <w:szCs w:val="24"/>
                <w:lang w:eastAsia="ru-RU"/>
              </w:rPr>
              <w:t>Размер доплаты</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Заведующий</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Заместитель заведующего (по АХЧ)</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Старший воспитатель</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Воспитатель</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Педагог – психолог</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Учитель – логопед</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Старшая медицинская сестра</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Младший воспитатель</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Повар</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Подсобный рабочий</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Машинист по стирке и ремонту спецодежды</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Кладовщик</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Уборщик производственных и служебных помещений</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 xml:space="preserve">Рабочий по комплексному обслуживанию и ремонту зданий </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a4"/>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Дворник</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bl>
    <w:p w:rsidR="00C00345" w:rsidRPr="00AF261A"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Pr="001C4C1D"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Pr="001C4C1D" w:rsidRDefault="00C00345" w:rsidP="00C363A8">
      <w:pPr>
        <w:ind w:right="-568"/>
        <w:jc w:val="right"/>
        <w:rPr>
          <w:rFonts w:ascii="Times New Roman" w:hAnsi="Times New Roman"/>
          <w:i/>
          <w:sz w:val="24"/>
          <w:szCs w:val="24"/>
        </w:rPr>
      </w:pPr>
    </w:p>
    <w:p w:rsidR="00C00345" w:rsidRDefault="00C00345" w:rsidP="001C4C1D">
      <w:pPr>
        <w:spacing w:after="120"/>
        <w:outlineLvl w:val="0"/>
        <w:rPr>
          <w:rFonts w:ascii="Times New Roman" w:hAnsi="Times New Roman"/>
          <w:i/>
          <w:sz w:val="24"/>
          <w:szCs w:val="24"/>
        </w:rPr>
      </w:pPr>
    </w:p>
    <w:p w:rsidR="00C00345" w:rsidRDefault="00C00345" w:rsidP="001C4C1D">
      <w:pPr>
        <w:spacing w:after="120"/>
        <w:outlineLvl w:val="0"/>
        <w:rPr>
          <w:rFonts w:ascii="Times New Roman" w:hAnsi="Times New Roman"/>
          <w:bCs/>
          <w:i/>
          <w:sz w:val="24"/>
          <w:szCs w:val="24"/>
        </w:rPr>
      </w:pPr>
    </w:p>
    <w:p w:rsidR="00C00345" w:rsidRDefault="00C00345" w:rsidP="002E6A0A">
      <w:pPr>
        <w:spacing w:after="120"/>
        <w:jc w:val="right"/>
        <w:outlineLvl w:val="0"/>
        <w:rPr>
          <w:rFonts w:ascii="Times New Roman" w:hAnsi="Times New Roman"/>
          <w:bCs/>
          <w:i/>
          <w:sz w:val="24"/>
          <w:szCs w:val="24"/>
        </w:rPr>
      </w:pPr>
    </w:p>
    <w:p w:rsidR="00C00345" w:rsidRPr="00AF261A" w:rsidRDefault="00C00345" w:rsidP="002E6A0A">
      <w:pPr>
        <w:spacing w:after="120"/>
        <w:jc w:val="right"/>
        <w:outlineLvl w:val="0"/>
        <w:rPr>
          <w:rFonts w:ascii="Times New Roman" w:hAnsi="Times New Roman"/>
          <w:bCs/>
          <w:i/>
          <w:sz w:val="24"/>
          <w:szCs w:val="24"/>
        </w:rPr>
      </w:pPr>
      <w:r w:rsidRPr="00AF261A">
        <w:rPr>
          <w:rFonts w:ascii="Times New Roman" w:hAnsi="Times New Roman"/>
          <w:bCs/>
          <w:i/>
          <w:sz w:val="24"/>
          <w:szCs w:val="24"/>
        </w:rPr>
        <w:t>Приложение №11</w:t>
      </w:r>
    </w:p>
    <w:tbl>
      <w:tblPr>
        <w:tblW w:w="9356" w:type="dxa"/>
        <w:tblLook w:val="0000" w:firstRow="0" w:lastRow="0" w:firstColumn="0" w:lastColumn="0" w:noHBand="0" w:noVBand="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AF261A" w:rsidRDefault="00C00345" w:rsidP="00AF261A">
      <w:pPr>
        <w:spacing w:after="120"/>
        <w:jc w:val="right"/>
        <w:rPr>
          <w:rFonts w:ascii="Times New Roman" w:hAnsi="Times New Roman"/>
          <w:bCs/>
          <w:i/>
          <w:sz w:val="24"/>
          <w:szCs w:val="24"/>
        </w:rPr>
      </w:pPr>
    </w:p>
    <w:p w:rsidR="00C00345" w:rsidRPr="00AF261A" w:rsidRDefault="00C00345" w:rsidP="00AF261A">
      <w:pPr>
        <w:spacing w:after="120"/>
        <w:jc w:val="right"/>
        <w:rPr>
          <w:rFonts w:ascii="Times New Roman" w:hAnsi="Times New Roman"/>
          <w:bCs/>
          <w:i/>
          <w:sz w:val="24"/>
          <w:szCs w:val="24"/>
        </w:rPr>
      </w:pPr>
    </w:p>
    <w:p w:rsidR="00C00345" w:rsidRPr="00B74AED" w:rsidRDefault="00C00345" w:rsidP="002E6A0A">
      <w:pPr>
        <w:spacing w:after="120"/>
        <w:jc w:val="center"/>
        <w:outlineLvl w:val="0"/>
        <w:rPr>
          <w:rFonts w:ascii="Times New Roman" w:hAnsi="Times New Roman"/>
          <w:b/>
          <w:bCs/>
          <w:sz w:val="24"/>
          <w:szCs w:val="24"/>
        </w:rPr>
      </w:pPr>
      <w:r w:rsidRPr="00B74AED">
        <w:rPr>
          <w:rFonts w:ascii="Times New Roman" w:hAnsi="Times New Roman"/>
          <w:b/>
          <w:bCs/>
          <w:sz w:val="24"/>
          <w:szCs w:val="24"/>
        </w:rPr>
        <w:t>Положение</w:t>
      </w:r>
    </w:p>
    <w:p w:rsidR="00C00345" w:rsidRDefault="00C00345" w:rsidP="00AF261A">
      <w:pPr>
        <w:spacing w:after="120"/>
        <w:jc w:val="center"/>
        <w:rPr>
          <w:rFonts w:ascii="Times New Roman" w:hAnsi="Times New Roman"/>
          <w:b/>
          <w:bCs/>
          <w:sz w:val="24"/>
          <w:szCs w:val="24"/>
        </w:rPr>
      </w:pPr>
      <w:r w:rsidRPr="00B74AED">
        <w:rPr>
          <w:rFonts w:ascii="Times New Roman" w:hAnsi="Times New Roman"/>
          <w:b/>
          <w:bCs/>
          <w:sz w:val="24"/>
          <w:szCs w:val="24"/>
        </w:rPr>
        <w:t xml:space="preserve">о распределении средств из фонда экономии заработной платы труда работников муниципального бюджетного образовательного учреждения </w:t>
      </w:r>
    </w:p>
    <w:p w:rsidR="00C00345" w:rsidRDefault="00C00345" w:rsidP="00AF261A">
      <w:pPr>
        <w:spacing w:after="120"/>
        <w:jc w:val="center"/>
        <w:rPr>
          <w:rFonts w:ascii="Times New Roman" w:hAnsi="Times New Roman"/>
          <w:b/>
          <w:bCs/>
          <w:sz w:val="24"/>
          <w:szCs w:val="24"/>
        </w:rPr>
      </w:pPr>
      <w:r w:rsidRPr="00B74AED">
        <w:rPr>
          <w:rFonts w:ascii="Times New Roman" w:hAnsi="Times New Roman"/>
          <w:b/>
          <w:bCs/>
          <w:sz w:val="24"/>
          <w:szCs w:val="24"/>
        </w:rPr>
        <w:t>«Детский сад комбинированного вида №13 «</w:t>
      </w:r>
      <w:proofErr w:type="spellStart"/>
      <w:r w:rsidRPr="00B74AED">
        <w:rPr>
          <w:rFonts w:ascii="Times New Roman" w:hAnsi="Times New Roman"/>
          <w:b/>
          <w:bCs/>
          <w:sz w:val="24"/>
          <w:szCs w:val="24"/>
        </w:rPr>
        <w:t>Гусельки</w:t>
      </w:r>
      <w:proofErr w:type="spellEnd"/>
      <w:r w:rsidRPr="00B74AED">
        <w:rPr>
          <w:rFonts w:ascii="Times New Roman" w:hAnsi="Times New Roman"/>
          <w:b/>
          <w:bCs/>
          <w:sz w:val="24"/>
          <w:szCs w:val="24"/>
        </w:rPr>
        <w:t xml:space="preserve">» </w:t>
      </w:r>
      <w:proofErr w:type="spellStart"/>
      <w:r w:rsidRPr="00B74AED">
        <w:rPr>
          <w:rFonts w:ascii="Times New Roman" w:hAnsi="Times New Roman"/>
          <w:b/>
          <w:bCs/>
          <w:sz w:val="24"/>
          <w:szCs w:val="24"/>
        </w:rPr>
        <w:t>Зеленодольского</w:t>
      </w:r>
      <w:proofErr w:type="spellEnd"/>
      <w:r w:rsidRPr="00B74AED">
        <w:rPr>
          <w:rFonts w:ascii="Times New Roman" w:hAnsi="Times New Roman"/>
          <w:b/>
          <w:bCs/>
          <w:sz w:val="24"/>
          <w:szCs w:val="24"/>
        </w:rPr>
        <w:t xml:space="preserve"> муниципального района Республики Татарстан»</w:t>
      </w:r>
    </w:p>
    <w:p w:rsidR="00C00345" w:rsidRDefault="00C00345" w:rsidP="00AC0550">
      <w:pPr>
        <w:spacing w:after="120"/>
        <w:ind w:firstLine="540"/>
        <w:rPr>
          <w:rFonts w:ascii="Times New Roman" w:hAnsi="Times New Roman"/>
          <w:b/>
          <w:bCs/>
          <w:sz w:val="24"/>
          <w:szCs w:val="24"/>
        </w:rPr>
      </w:pPr>
      <w:r>
        <w:rPr>
          <w:rFonts w:ascii="Times New Roman" w:hAnsi="Times New Roman"/>
          <w:b/>
          <w:bCs/>
          <w:sz w:val="24"/>
          <w:szCs w:val="24"/>
        </w:rPr>
        <w:t>1. Общие положения:</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Положение об использовании экономии фонда труда муниципального бюджетного дошкольного образовательного учреждения «Детский сад комбинированного вида №13 «</w:t>
      </w:r>
      <w:proofErr w:type="spellStart"/>
      <w:r>
        <w:rPr>
          <w:rFonts w:ascii="Times New Roman" w:hAnsi="Times New Roman"/>
          <w:bCs/>
          <w:sz w:val="24"/>
          <w:szCs w:val="24"/>
        </w:rPr>
        <w:t>Гусельки</w:t>
      </w:r>
      <w:proofErr w:type="spellEnd"/>
      <w:r>
        <w:rPr>
          <w:rFonts w:ascii="Times New Roman" w:hAnsi="Times New Roman"/>
          <w:bCs/>
          <w:sz w:val="24"/>
          <w:szCs w:val="24"/>
        </w:rPr>
        <w:t xml:space="preserve">» </w:t>
      </w:r>
      <w:proofErr w:type="spellStart"/>
      <w:r>
        <w:rPr>
          <w:rFonts w:ascii="Times New Roman" w:hAnsi="Times New Roman"/>
          <w:bCs/>
          <w:sz w:val="24"/>
          <w:szCs w:val="24"/>
        </w:rPr>
        <w:t>Зеленодольского</w:t>
      </w:r>
      <w:proofErr w:type="spellEnd"/>
      <w:r>
        <w:rPr>
          <w:rFonts w:ascii="Times New Roman" w:hAnsi="Times New Roman"/>
          <w:bCs/>
          <w:sz w:val="24"/>
          <w:szCs w:val="24"/>
        </w:rPr>
        <w:t xml:space="preserve"> муниципального района Республики Татарстан» (далее – Положение) разработано в соответствии с:</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Трудовым Кодексом Российской Федерации;</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xml:space="preserve">- Постановлением Правительства Российской Федерации от 5 августа 2008г. </w:t>
      </w:r>
      <w:r>
        <w:rPr>
          <w:rFonts w:ascii="Times New Roman" w:hAnsi="Times New Roman"/>
          <w:bCs/>
          <w:sz w:val="24"/>
          <w:szCs w:val="24"/>
          <w:lang w:val="en-US"/>
        </w:rPr>
        <w:t>N</w:t>
      </w:r>
      <w:r>
        <w:rPr>
          <w:rFonts w:ascii="Times New Roman" w:hAnsi="Times New Roman"/>
          <w:bCs/>
          <w:sz w:val="24"/>
          <w:szCs w:val="24"/>
        </w:rPr>
        <w:t xml:space="preserve"> 583 «О введении новых систем оплаты труда работников бюджетных учреждений»;</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xml:space="preserve">- Приказом Министерства образования и науки Российской Федерации от 31 октября 2008г. </w:t>
      </w:r>
      <w:r>
        <w:rPr>
          <w:rFonts w:ascii="Times New Roman" w:hAnsi="Times New Roman"/>
          <w:bCs/>
          <w:sz w:val="24"/>
          <w:szCs w:val="24"/>
          <w:lang w:val="en-US"/>
        </w:rPr>
        <w:t>N</w:t>
      </w:r>
      <w:r>
        <w:rPr>
          <w:rFonts w:ascii="Times New Roman" w:hAnsi="Times New Roman"/>
          <w:bCs/>
          <w:sz w:val="24"/>
          <w:szCs w:val="24"/>
        </w:rPr>
        <w:t xml:space="preserve">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нормативно правовым актом РФ по отнесению должностей работников ОУ к профессиональным квалификационным группам (далее – ПКГ) по виду экономической деятельности «Образование»;</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Нормативным правовым актам Министерства Здравоохранения и социального развития Российской Федерации, принятыми в связи с введением новых систем оплаты труда;</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 декабря 2008г. № 869, от 02 февраля 2009г. №59, от 01 марта 2010г. №102, от 14 июля 2010г. №564, от 24 августа 2010г. №675);</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Постановлением Кабинета Министров Республики Татарстан от 24 августа 2010г. №678 «Об условиях оплаты труда работников государственных учреждений Республики Татарстан» и с изменениями (постановление КМ РТ от 08 октября 2010г. №790);</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Постановлением Кабинета Министров Республики Татарстан от 24 августа 2010г.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Постановлением Исполнительного комитета ЗМР от 15 июля 2010г. №1523 «О введении новой системы оплаты труда</w:t>
      </w:r>
      <w:r w:rsidRPr="00B60548">
        <w:rPr>
          <w:rFonts w:ascii="Times New Roman" w:hAnsi="Times New Roman"/>
          <w:bCs/>
          <w:sz w:val="24"/>
          <w:szCs w:val="24"/>
        </w:rPr>
        <w:t xml:space="preserve"> </w:t>
      </w:r>
      <w:r>
        <w:rPr>
          <w:rFonts w:ascii="Times New Roman" w:hAnsi="Times New Roman"/>
          <w:bCs/>
          <w:sz w:val="24"/>
          <w:szCs w:val="24"/>
        </w:rPr>
        <w:t>работников государственных учреждений и многопрофильных учреждений дополнительного образования детей ЗМР»;</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 Исполнительного комитета ЗМР от 24 августа 2010г. №1794 «Об условиях оплаты труда</w:t>
      </w:r>
      <w:r w:rsidRPr="00B60548">
        <w:rPr>
          <w:rFonts w:ascii="Times New Roman" w:hAnsi="Times New Roman"/>
          <w:bCs/>
          <w:sz w:val="24"/>
          <w:szCs w:val="24"/>
        </w:rPr>
        <w:t xml:space="preserve"> </w:t>
      </w:r>
      <w:r>
        <w:rPr>
          <w:rFonts w:ascii="Times New Roman" w:hAnsi="Times New Roman"/>
          <w:bCs/>
          <w:sz w:val="24"/>
          <w:szCs w:val="24"/>
        </w:rPr>
        <w:t>работников муниципальных учреждений ЗМР»;</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 Исполнительного комитета ЗМР от 24 августа 2010г.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xml:space="preserve">1.1. Положение </w:t>
      </w:r>
      <w:r w:rsidRPr="00EE45A8">
        <w:rPr>
          <w:rFonts w:ascii="Times New Roman" w:hAnsi="Times New Roman"/>
          <w:bCs/>
          <w:sz w:val="24"/>
          <w:szCs w:val="24"/>
        </w:rPr>
        <w:t>о распределении средств из фонда экономии заработной платы труда работников муниципального бюджетного образовательного учреждения «Детский сад комбинированного вида №13 «</w:t>
      </w:r>
      <w:proofErr w:type="spellStart"/>
      <w:r w:rsidRPr="00EE45A8">
        <w:rPr>
          <w:rFonts w:ascii="Times New Roman" w:hAnsi="Times New Roman"/>
          <w:bCs/>
          <w:sz w:val="24"/>
          <w:szCs w:val="24"/>
        </w:rPr>
        <w:t>Гусельки</w:t>
      </w:r>
      <w:proofErr w:type="spellEnd"/>
      <w:r w:rsidRPr="00EE45A8">
        <w:rPr>
          <w:rFonts w:ascii="Times New Roman" w:hAnsi="Times New Roman"/>
          <w:bCs/>
          <w:sz w:val="24"/>
          <w:szCs w:val="24"/>
        </w:rPr>
        <w:t xml:space="preserve">» </w:t>
      </w:r>
      <w:proofErr w:type="spellStart"/>
      <w:r w:rsidRPr="00EE45A8">
        <w:rPr>
          <w:rFonts w:ascii="Times New Roman" w:hAnsi="Times New Roman"/>
          <w:bCs/>
          <w:sz w:val="24"/>
          <w:szCs w:val="24"/>
        </w:rPr>
        <w:t>Зеленодольского</w:t>
      </w:r>
      <w:proofErr w:type="spellEnd"/>
      <w:r w:rsidRPr="00EE45A8">
        <w:rPr>
          <w:rFonts w:ascii="Times New Roman" w:hAnsi="Times New Roman"/>
          <w:bCs/>
          <w:sz w:val="24"/>
          <w:szCs w:val="24"/>
        </w:rPr>
        <w:t xml:space="preserve"> муниципального района Республики Татарстан»</w:t>
      </w:r>
      <w:r>
        <w:rPr>
          <w:rFonts w:ascii="Times New Roman" w:hAnsi="Times New Roman"/>
          <w:bCs/>
          <w:sz w:val="24"/>
          <w:szCs w:val="24"/>
        </w:rPr>
        <w:t xml:space="preserve"> вводится с целью усиления социально – экономической защиты работников МБДОУ и стимулирования их заинтересованности улучшения качества труда.</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1.2. Экономия фонда оплаты труда работников МБДОУ формируется в пределах установленного фонда оплаты труда и включает в себя неиспользованные средства базовой части фонда оплаты труда, образовавшиеся в связи с наличием вакантных должностей; в связи с оплатой дней временной нетрудоспособности за счет средств фонда социального страхования; неиспользованные средства из стимулирующей части фонда оплаты труда МБДОУ.</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1.3. Данное Положение принимается на общем собрании трудового коллектива, утверждается заведующим МБДОУ с учетом мотивированного мнения выборного органа первичной профсоюзной организации МБДОУ.</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1.4. Положение распространяется на всех работников МБДОУ.</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1.5. Экономию фонда оплаты труда распределяет Комиссия по распределению стимулирующих выплат.</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1.6. Средства из экономии фонда труда не начисляются и не выплачиваются в случае нарушения работником трудовой дисциплины, выразившейся в невыполнении устава МБДОУ, правил внутреннего трудового распорядка, нормативных правовых актов МБДОУ в течение шести месяцев со дня вынесения дисциплинарного взыскания.</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1.7. Назначение выплат из экономии фонда оплаты труда работникам утверждается приказом заведующего МБДОУ на основании протокола заседания Комиссии по распределению стимулирующих выплат и согласовывается с председателем первичной профсоюзной организации.</w:t>
      </w:r>
    </w:p>
    <w:p w:rsidR="00C00345" w:rsidRDefault="00C00345" w:rsidP="00AC0550">
      <w:pPr>
        <w:spacing w:after="120"/>
        <w:ind w:firstLine="540"/>
        <w:rPr>
          <w:rFonts w:ascii="Times New Roman" w:hAnsi="Times New Roman"/>
          <w:b/>
          <w:bCs/>
          <w:sz w:val="24"/>
          <w:szCs w:val="24"/>
        </w:rPr>
      </w:pPr>
      <w:r w:rsidRPr="00DE41AF">
        <w:rPr>
          <w:rFonts w:ascii="Times New Roman" w:hAnsi="Times New Roman"/>
          <w:b/>
          <w:bCs/>
          <w:sz w:val="24"/>
          <w:szCs w:val="24"/>
        </w:rPr>
        <w:t>2. Порядок установления выплат из экономии фонда оплаты труда</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2.1. Средства из фонда</w:t>
      </w:r>
      <w:r w:rsidRPr="00DE41AF">
        <w:rPr>
          <w:rFonts w:ascii="Times New Roman" w:hAnsi="Times New Roman"/>
          <w:bCs/>
          <w:sz w:val="24"/>
          <w:szCs w:val="24"/>
        </w:rPr>
        <w:t xml:space="preserve"> </w:t>
      </w:r>
      <w:r>
        <w:rPr>
          <w:rFonts w:ascii="Times New Roman" w:hAnsi="Times New Roman"/>
          <w:bCs/>
          <w:sz w:val="24"/>
          <w:szCs w:val="24"/>
        </w:rPr>
        <w:t>экономии оплаты труда при их наличии распределяются в конце календарного года по итогам работы за год.</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2.2. Размер выплат из фонта экономии заработанной платы работникам устанавливается Комиссией по распределению стимулирующих выплат в абсолютном значении и максимальным размером не ограничен.</w:t>
      </w:r>
    </w:p>
    <w:p w:rsidR="00C00345" w:rsidRDefault="00C00345" w:rsidP="00AC0550">
      <w:pPr>
        <w:spacing w:after="120"/>
        <w:ind w:firstLine="540"/>
        <w:rPr>
          <w:rFonts w:ascii="Times New Roman" w:hAnsi="Times New Roman"/>
          <w:b/>
          <w:bCs/>
          <w:sz w:val="24"/>
          <w:szCs w:val="24"/>
        </w:rPr>
      </w:pPr>
      <w:r w:rsidRPr="00DE41AF">
        <w:rPr>
          <w:rFonts w:ascii="Times New Roman" w:hAnsi="Times New Roman"/>
          <w:b/>
          <w:bCs/>
          <w:sz w:val="24"/>
          <w:szCs w:val="24"/>
        </w:rPr>
        <w:t>3. Показатели для установления выплат из фонда экономии оплаты труда</w:t>
      </w:r>
    </w:p>
    <w:p w:rsidR="00C00345" w:rsidRDefault="00C00345" w:rsidP="00DE41AF">
      <w:pPr>
        <w:spacing w:after="120"/>
        <w:rPr>
          <w:rFonts w:ascii="Times New Roman" w:hAnsi="Times New Roman"/>
          <w:bCs/>
          <w:sz w:val="24"/>
          <w:szCs w:val="24"/>
        </w:rPr>
      </w:pPr>
      <w:r>
        <w:rPr>
          <w:rFonts w:ascii="Times New Roman" w:hAnsi="Times New Roman"/>
          <w:bCs/>
          <w:sz w:val="24"/>
          <w:szCs w:val="24"/>
        </w:rPr>
        <w:t>Экономия фонда оплаты труда учреждения может быть направлена на выплаты: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4"/>
      </w:tblGrid>
      <w:tr w:rsidR="00C00345" w:rsidTr="00795E98">
        <w:tc>
          <w:tcPr>
            <w:tcW w:w="4643" w:type="dxa"/>
          </w:tcPr>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Педагогические работники</w:t>
            </w:r>
          </w:p>
        </w:tc>
        <w:tc>
          <w:tcPr>
            <w:tcW w:w="4644" w:type="dxa"/>
          </w:tcPr>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наличие в группе 3-х возрастов</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ведение научно – экспериментальной и научно – методической работы</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эффективность работы с родителями</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конкурсах социально – значимых проектов</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ремонтных работах ДОУ</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создание комфортных условий для воспитанников в группах</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эстетичность оформления групповых комнат</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эстетичность оформления здания ДОУ и прилегающей территории</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уборке и озеленении территории ДОУ</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общественно – значимых мероприятиях</w:t>
            </w:r>
          </w:p>
        </w:tc>
      </w:tr>
      <w:tr w:rsidR="00C00345" w:rsidTr="00795E98">
        <w:tc>
          <w:tcPr>
            <w:tcW w:w="4643" w:type="dxa"/>
          </w:tcPr>
          <w:p w:rsidR="00C00345" w:rsidRPr="00795E98" w:rsidRDefault="00C00345" w:rsidP="00795E98">
            <w:pPr>
              <w:spacing w:after="120"/>
              <w:rPr>
                <w:rFonts w:ascii="Times New Roman" w:hAnsi="Times New Roman"/>
                <w:bCs/>
                <w:sz w:val="24"/>
                <w:szCs w:val="24"/>
              </w:rPr>
            </w:pPr>
            <w:proofErr w:type="spellStart"/>
            <w:r w:rsidRPr="00795E98">
              <w:rPr>
                <w:rFonts w:ascii="Times New Roman" w:hAnsi="Times New Roman"/>
                <w:bCs/>
                <w:sz w:val="24"/>
                <w:szCs w:val="24"/>
              </w:rPr>
              <w:t>Учебно</w:t>
            </w:r>
            <w:proofErr w:type="spellEnd"/>
            <w:r w:rsidRPr="00795E98">
              <w:rPr>
                <w:rFonts w:ascii="Times New Roman" w:hAnsi="Times New Roman"/>
                <w:bCs/>
                <w:sz w:val="24"/>
                <w:szCs w:val="24"/>
              </w:rPr>
              <w:t xml:space="preserve"> – вспомогательный и обслуживающий персонал</w:t>
            </w:r>
          </w:p>
        </w:tc>
        <w:tc>
          <w:tcPr>
            <w:tcW w:w="4644" w:type="dxa"/>
          </w:tcPr>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безаварийную работу</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 xml:space="preserve">За внедрение </w:t>
            </w:r>
            <w:proofErr w:type="spellStart"/>
            <w:r w:rsidRPr="00795E98">
              <w:rPr>
                <w:rFonts w:ascii="Times New Roman" w:hAnsi="Times New Roman"/>
                <w:bCs/>
                <w:sz w:val="24"/>
                <w:szCs w:val="24"/>
              </w:rPr>
              <w:t>здоровьесберегающих</w:t>
            </w:r>
            <w:proofErr w:type="spellEnd"/>
            <w:r w:rsidRPr="00795E98">
              <w:rPr>
                <w:rFonts w:ascii="Times New Roman" w:hAnsi="Times New Roman"/>
                <w:bCs/>
                <w:sz w:val="24"/>
                <w:szCs w:val="24"/>
              </w:rPr>
              <w:t xml:space="preserve"> технологий в образовательный процесс, в том числе за высокое качество организации питания воспитанников</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обеспечение безопасности воспитательного процесса</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ремонтных работах ДОУ</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создание комфортных условий для воспитанников в группах</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эстетичность оформления групповых комнат</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эстетичность оформления здания ДОУ и прилегающей территории</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уборке и озеленении территории ДОУ</w:t>
            </w:r>
          </w:p>
          <w:p w:rsidR="00C00345" w:rsidRPr="00795E98" w:rsidRDefault="00C00345" w:rsidP="00795E98">
            <w:pPr>
              <w:spacing w:after="120"/>
              <w:ind w:right="-649"/>
              <w:rPr>
                <w:rFonts w:ascii="Times New Roman" w:hAnsi="Times New Roman"/>
                <w:bCs/>
                <w:sz w:val="24"/>
                <w:szCs w:val="24"/>
              </w:rPr>
            </w:pPr>
            <w:r w:rsidRPr="00795E98">
              <w:rPr>
                <w:rFonts w:ascii="Times New Roman" w:hAnsi="Times New Roman"/>
                <w:bCs/>
                <w:sz w:val="24"/>
                <w:szCs w:val="24"/>
              </w:rPr>
              <w:t>За участие в общественно – значимых мероприятиях</w:t>
            </w:r>
          </w:p>
          <w:p w:rsidR="00C00345" w:rsidRPr="00795E98" w:rsidRDefault="00C00345" w:rsidP="00795E98">
            <w:pPr>
              <w:spacing w:after="120"/>
              <w:rPr>
                <w:rFonts w:ascii="Times New Roman" w:hAnsi="Times New Roman"/>
                <w:bCs/>
                <w:sz w:val="24"/>
                <w:szCs w:val="24"/>
              </w:rPr>
            </w:pPr>
          </w:p>
        </w:tc>
      </w:tr>
    </w:tbl>
    <w:p w:rsidR="00C00345" w:rsidRDefault="00C00345" w:rsidP="00AC0550">
      <w:pPr>
        <w:ind w:right="-568"/>
        <w:outlineLvl w:val="0"/>
        <w:rPr>
          <w:rFonts w:ascii="Times New Roman" w:hAnsi="Times New Roman"/>
          <w:bCs/>
          <w:sz w:val="24"/>
          <w:szCs w:val="24"/>
        </w:rPr>
      </w:pPr>
    </w:p>
    <w:p w:rsidR="00C00345" w:rsidRDefault="00C00345" w:rsidP="00AC0550">
      <w:pPr>
        <w:ind w:right="-568"/>
        <w:outlineLvl w:val="0"/>
        <w:rPr>
          <w:rFonts w:ascii="Times New Roman" w:hAnsi="Times New Roman"/>
          <w:i/>
          <w:sz w:val="24"/>
          <w:szCs w:val="24"/>
        </w:rPr>
      </w:pPr>
    </w:p>
    <w:p w:rsidR="00C00345" w:rsidRPr="00AF261A" w:rsidRDefault="00C00345" w:rsidP="002E6A0A">
      <w:pPr>
        <w:ind w:right="-568"/>
        <w:jc w:val="right"/>
        <w:outlineLvl w:val="0"/>
        <w:rPr>
          <w:rFonts w:ascii="Times New Roman" w:hAnsi="Times New Roman"/>
          <w:i/>
          <w:sz w:val="24"/>
          <w:szCs w:val="24"/>
        </w:rPr>
      </w:pPr>
      <w:r w:rsidRPr="00AF261A">
        <w:rPr>
          <w:rFonts w:ascii="Times New Roman" w:hAnsi="Times New Roman"/>
          <w:i/>
          <w:sz w:val="24"/>
          <w:szCs w:val="24"/>
        </w:rPr>
        <w:t>Приложение №12</w:t>
      </w:r>
    </w:p>
    <w:p w:rsidR="00C00345" w:rsidRPr="00D869BE" w:rsidRDefault="00C00345" w:rsidP="00AF261A">
      <w:pPr>
        <w:ind w:right="-568"/>
        <w:jc w:val="both"/>
        <w:rPr>
          <w:rFonts w:ascii="Times New Roman" w:hAnsi="Times New Roman"/>
          <w:sz w:val="24"/>
          <w:szCs w:val="24"/>
        </w:rPr>
      </w:pPr>
    </w:p>
    <w:tbl>
      <w:tblPr>
        <w:tblW w:w="9356" w:type="dxa"/>
        <w:tblLook w:val="0000" w:firstRow="0" w:lastRow="0" w:firstColumn="0" w:lastColumn="0" w:noHBand="0" w:noVBand="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AF261A">
      <w:pPr>
        <w:ind w:right="-568"/>
        <w:jc w:val="both"/>
        <w:rPr>
          <w:rFonts w:ascii="Times New Roman" w:hAnsi="Times New Roman"/>
          <w:sz w:val="24"/>
          <w:szCs w:val="24"/>
        </w:rPr>
      </w:pPr>
    </w:p>
    <w:p w:rsidR="00C00345" w:rsidRPr="00CF1EE4" w:rsidRDefault="00C00345" w:rsidP="002E6A0A">
      <w:pPr>
        <w:pStyle w:val="a3"/>
        <w:jc w:val="center"/>
        <w:outlineLvl w:val="0"/>
        <w:rPr>
          <w:rFonts w:ascii="Times New Roman" w:hAnsi="Times New Roman"/>
          <w:b/>
          <w:sz w:val="24"/>
          <w:szCs w:val="24"/>
        </w:rPr>
      </w:pPr>
      <w:r w:rsidRPr="00CF1EE4">
        <w:rPr>
          <w:rFonts w:ascii="Times New Roman" w:hAnsi="Times New Roman"/>
          <w:b/>
          <w:sz w:val="24"/>
          <w:szCs w:val="24"/>
        </w:rPr>
        <w:t>Положение о комиссии по охране труда</w:t>
      </w:r>
    </w:p>
    <w:p w:rsidR="00C00345" w:rsidRPr="00CF1EE4" w:rsidRDefault="00C00345" w:rsidP="00AF261A">
      <w:pPr>
        <w:pStyle w:val="a3"/>
        <w:jc w:val="center"/>
        <w:rPr>
          <w:rFonts w:ascii="Times New Roman" w:hAnsi="Times New Roman"/>
          <w:b/>
          <w:sz w:val="24"/>
          <w:szCs w:val="24"/>
        </w:rPr>
      </w:pPr>
      <w:r w:rsidRPr="00CF1EE4">
        <w:rPr>
          <w:rFonts w:ascii="Times New Roman" w:hAnsi="Times New Roman"/>
          <w:b/>
          <w:sz w:val="24"/>
          <w:szCs w:val="24"/>
        </w:rPr>
        <w:t>муниципального бюджетного дошкольного образовательного учреждения</w:t>
      </w:r>
    </w:p>
    <w:p w:rsidR="00C00345" w:rsidRPr="00CF1EE4" w:rsidRDefault="00C00345" w:rsidP="00AF261A">
      <w:pPr>
        <w:pStyle w:val="a3"/>
        <w:jc w:val="center"/>
        <w:rPr>
          <w:rFonts w:ascii="Times New Roman" w:hAnsi="Times New Roman"/>
          <w:b/>
          <w:sz w:val="24"/>
          <w:szCs w:val="24"/>
        </w:rPr>
      </w:pPr>
      <w:r w:rsidRPr="00CF1EE4">
        <w:rPr>
          <w:rFonts w:ascii="Times New Roman" w:hAnsi="Times New Roman"/>
          <w:b/>
          <w:sz w:val="24"/>
          <w:szCs w:val="24"/>
        </w:rPr>
        <w:t>«Д</w:t>
      </w:r>
      <w:r>
        <w:rPr>
          <w:rFonts w:ascii="Times New Roman" w:hAnsi="Times New Roman"/>
          <w:b/>
          <w:sz w:val="24"/>
          <w:szCs w:val="24"/>
        </w:rPr>
        <w:t>етский сад №13 «</w:t>
      </w:r>
      <w:proofErr w:type="spellStart"/>
      <w:r>
        <w:rPr>
          <w:rFonts w:ascii="Times New Roman" w:hAnsi="Times New Roman"/>
          <w:b/>
          <w:sz w:val="24"/>
          <w:szCs w:val="24"/>
        </w:rPr>
        <w:t>Гусельки</w:t>
      </w:r>
      <w:proofErr w:type="spellEnd"/>
      <w:r w:rsidRPr="00CF1EE4">
        <w:rPr>
          <w:rFonts w:ascii="Times New Roman" w:hAnsi="Times New Roman"/>
          <w:b/>
          <w:sz w:val="24"/>
          <w:szCs w:val="24"/>
        </w:rPr>
        <w:t>»</w:t>
      </w:r>
    </w:p>
    <w:p w:rsidR="00C00345" w:rsidRPr="00CF1EE4" w:rsidRDefault="00C00345" w:rsidP="00AF261A">
      <w:pPr>
        <w:pStyle w:val="a3"/>
        <w:jc w:val="center"/>
        <w:rPr>
          <w:rFonts w:ascii="Times New Roman" w:hAnsi="Times New Roman"/>
          <w:b/>
          <w:sz w:val="24"/>
          <w:szCs w:val="24"/>
        </w:rPr>
      </w:pPr>
      <w:proofErr w:type="spellStart"/>
      <w:r w:rsidRPr="00CF1EE4">
        <w:rPr>
          <w:rFonts w:ascii="Times New Roman" w:hAnsi="Times New Roman"/>
          <w:b/>
          <w:sz w:val="24"/>
          <w:szCs w:val="24"/>
        </w:rPr>
        <w:t>Зеленодольского</w:t>
      </w:r>
      <w:proofErr w:type="spellEnd"/>
      <w:r w:rsidRPr="00CF1EE4">
        <w:rPr>
          <w:rFonts w:ascii="Times New Roman" w:hAnsi="Times New Roman"/>
          <w:b/>
          <w:sz w:val="24"/>
          <w:szCs w:val="24"/>
        </w:rPr>
        <w:t xml:space="preserve"> муниципального района Республики Татарстан»</w:t>
      </w:r>
    </w:p>
    <w:p w:rsidR="00C00345" w:rsidRPr="00CF1EE4" w:rsidRDefault="00C00345" w:rsidP="00AF261A">
      <w:pPr>
        <w:pStyle w:val="a3"/>
        <w:jc w:val="center"/>
        <w:rPr>
          <w:rFonts w:ascii="Times New Roman" w:hAnsi="Times New Roman"/>
          <w:b/>
          <w:sz w:val="24"/>
          <w:szCs w:val="24"/>
        </w:rPr>
      </w:pP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 Общие положения</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xml:space="preserve">1.1. Комиссия создается на паритетной основе из представителей администрации, профсоюзного комитета и осуществляет свою деятельность в целях организации сотрудничества и регулирования отношений администрации </w:t>
      </w:r>
      <w:r>
        <w:rPr>
          <w:rFonts w:ascii="Times New Roman" w:hAnsi="Times New Roman"/>
          <w:sz w:val="24"/>
          <w:szCs w:val="24"/>
        </w:rPr>
        <w:t>учреждения</w:t>
      </w:r>
      <w:r w:rsidRPr="00D869BE">
        <w:rPr>
          <w:rFonts w:ascii="Times New Roman" w:hAnsi="Times New Roman"/>
          <w:sz w:val="24"/>
          <w:szCs w:val="24"/>
        </w:rPr>
        <w:t xml:space="preserve"> и раб</w:t>
      </w:r>
      <w:r>
        <w:rPr>
          <w:rFonts w:ascii="Times New Roman" w:hAnsi="Times New Roman"/>
          <w:sz w:val="24"/>
          <w:szCs w:val="24"/>
        </w:rPr>
        <w:t>отников в области охраны труда</w:t>
      </w:r>
      <w:r w:rsidRPr="00D869BE">
        <w:rPr>
          <w:rFonts w:ascii="Times New Roman" w:hAnsi="Times New Roman"/>
          <w:sz w:val="24"/>
          <w:szCs w:val="24"/>
        </w:rPr>
        <w:t>.</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1.2. Численность членов комиссии определяется в зависимости от числа работников.</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xml:space="preserve">1.3. Выдвижение в комиссию представителей работников проводится на общем собрании трудового коллектива. Представители администрации назначаются приказом по </w:t>
      </w:r>
      <w:r>
        <w:rPr>
          <w:rFonts w:ascii="Times New Roman" w:hAnsi="Times New Roman"/>
          <w:sz w:val="24"/>
          <w:szCs w:val="24"/>
        </w:rPr>
        <w:t>работодателя</w:t>
      </w:r>
      <w:r w:rsidRPr="00D869BE">
        <w:rPr>
          <w:rFonts w:ascii="Times New Roman" w:hAnsi="Times New Roman"/>
          <w:sz w:val="24"/>
          <w:szCs w:val="24"/>
        </w:rPr>
        <w:t>.</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xml:space="preserve">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w:t>
      </w:r>
      <w:r>
        <w:rPr>
          <w:rFonts w:ascii="Times New Roman" w:hAnsi="Times New Roman"/>
          <w:sz w:val="24"/>
          <w:szCs w:val="24"/>
        </w:rPr>
        <w:t>учреждении</w:t>
      </w:r>
      <w:r w:rsidRPr="00D869BE">
        <w:rPr>
          <w:rFonts w:ascii="Times New Roman" w:hAnsi="Times New Roman"/>
          <w:sz w:val="24"/>
          <w:szCs w:val="24"/>
        </w:rPr>
        <w:t xml:space="preserve"> или находится в непосредственном подчинении </w:t>
      </w:r>
      <w:r>
        <w:rPr>
          <w:rFonts w:ascii="Times New Roman" w:hAnsi="Times New Roman"/>
          <w:sz w:val="24"/>
          <w:szCs w:val="24"/>
        </w:rPr>
        <w:t>заведующему</w:t>
      </w:r>
      <w:r w:rsidRPr="00D869BE">
        <w:rPr>
          <w:rFonts w:ascii="Times New Roman" w:hAnsi="Times New Roman"/>
          <w:sz w:val="24"/>
          <w:szCs w:val="24"/>
        </w:rPr>
        <w:t>.</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 Задачи комиссии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На комиссию возлагаются следующие основные задачи: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рассмотрение предложений по разработке санитарно-оздоровительных мероприятий для подготовки Соглашения по охране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анализ существующего состояния охраны труда в школе и подготовка предложений по решению проблем охраны труда в школе;</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информирование работников школы о состоянии охраны труда на рабочих местах.</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III. Функции комиссии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Для выполнения поставленных задач на комиссию возлагаются следующие функции: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разработка рекомендаций, отвечающих требованиям сохранения жизни и здоровья работников в процессе трудовой деятельности;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рассмотрение результатов обследования состояния охраны труда в школе;</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оказание содействия директору школы в проведении своевременного и качественного инструктажа работников по охране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участие в работе по пропаганде охраны труда в школе, повышению ответственности работников за соблюдением требований по охране труда.</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IV. Права комиссии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Для осуществления возложенных функций комиссии предоставлены следующие права: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получать от директора школы информацию о состоянии охраны труда на рабочем месте, производственного травматизма.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заслушивать на своих заседаниях сообщения директора школы по обеспечению здоровых и безопасных условий труда на рабочих местах и соблюдение гарантий, прав работников на охрану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участвовать в работе по формированию мероприятий Соглашения по охране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C00345" w:rsidRDefault="00C00345" w:rsidP="00B57222">
      <w:pPr>
        <w:ind w:right="-568"/>
        <w:rPr>
          <w:rFonts w:ascii="Times New Roman" w:hAnsi="Times New Roman"/>
          <w:sz w:val="24"/>
          <w:szCs w:val="24"/>
        </w:rPr>
      </w:pPr>
    </w:p>
    <w:p w:rsidR="00C00345" w:rsidRDefault="00C00345" w:rsidP="00AF261A">
      <w:pPr>
        <w:ind w:right="-568"/>
        <w:jc w:val="right"/>
        <w:rPr>
          <w:rFonts w:ascii="Times New Roman" w:hAnsi="Times New Roman"/>
          <w:sz w:val="24"/>
          <w:szCs w:val="24"/>
        </w:rPr>
      </w:pPr>
    </w:p>
    <w:p w:rsidR="00C00345" w:rsidRDefault="00C00345" w:rsidP="00AF261A">
      <w:pPr>
        <w:ind w:right="-568"/>
        <w:jc w:val="right"/>
        <w:rPr>
          <w:rFonts w:ascii="Times New Roman" w:hAnsi="Times New Roman"/>
          <w:sz w:val="24"/>
          <w:szCs w:val="24"/>
        </w:rPr>
      </w:pPr>
    </w:p>
    <w:p w:rsidR="00C00345" w:rsidRDefault="00C00345" w:rsidP="002E6A0A">
      <w:pPr>
        <w:ind w:right="-568"/>
        <w:jc w:val="right"/>
        <w:outlineLvl w:val="0"/>
        <w:rPr>
          <w:rFonts w:ascii="Times New Roman" w:hAnsi="Times New Roman"/>
          <w:sz w:val="24"/>
          <w:szCs w:val="24"/>
        </w:rPr>
      </w:pPr>
      <w:r>
        <w:rPr>
          <w:rFonts w:ascii="Times New Roman" w:hAnsi="Times New Roman"/>
          <w:sz w:val="24"/>
          <w:szCs w:val="24"/>
        </w:rPr>
        <w:t>Приложение №13</w:t>
      </w:r>
    </w:p>
    <w:tbl>
      <w:tblPr>
        <w:tblW w:w="9356" w:type="dxa"/>
        <w:tblLook w:val="0000" w:firstRow="0" w:lastRow="0" w:firstColumn="0" w:lastColumn="0" w:noHBand="0" w:noVBand="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AF261A">
      <w:pPr>
        <w:ind w:right="-568"/>
        <w:jc w:val="both"/>
        <w:rPr>
          <w:rFonts w:ascii="Times New Roman" w:hAnsi="Times New Roman"/>
          <w:sz w:val="24"/>
          <w:szCs w:val="24"/>
        </w:rPr>
      </w:pP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rPr>
        <w:t>Список</w:t>
      </w:r>
    </w:p>
    <w:p w:rsidR="00C00345" w:rsidRPr="00AF261A" w:rsidRDefault="00C00345" w:rsidP="00AF261A">
      <w:pPr>
        <w:ind w:right="-568"/>
        <w:jc w:val="center"/>
        <w:rPr>
          <w:rFonts w:ascii="Times New Roman" w:hAnsi="Times New Roman"/>
          <w:b/>
          <w:sz w:val="24"/>
          <w:szCs w:val="24"/>
        </w:rPr>
      </w:pPr>
      <w:r w:rsidRPr="00AF261A">
        <w:rPr>
          <w:rFonts w:ascii="Times New Roman" w:hAnsi="Times New Roman"/>
          <w:b/>
          <w:sz w:val="24"/>
          <w:szCs w:val="24"/>
        </w:rPr>
        <w:t>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tbl>
      <w:tblPr>
        <w:tblW w:w="0" w:type="auto"/>
        <w:tblInd w:w="-195"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936"/>
        <w:gridCol w:w="2939"/>
        <w:gridCol w:w="3106"/>
        <w:gridCol w:w="2496"/>
      </w:tblGrid>
      <w:tr w:rsidR="00C00345" w:rsidRPr="007D277B" w:rsidTr="00CF1EE4">
        <w:tc>
          <w:tcPr>
            <w:tcW w:w="936" w:type="dxa"/>
            <w:tcBorders>
              <w:right w:val="nil"/>
            </w:tcBorders>
            <w:tcMar>
              <w:left w:w="103" w:type="dxa"/>
            </w:tcMar>
          </w:tcPr>
          <w:p w:rsidR="00C00345" w:rsidRPr="007D277B" w:rsidRDefault="00C00345" w:rsidP="00AF261A">
            <w:pPr>
              <w:pStyle w:val="a3"/>
              <w:rPr>
                <w:rFonts w:ascii="Times New Roman" w:hAnsi="Times New Roman"/>
                <w:b/>
                <w:sz w:val="24"/>
                <w:szCs w:val="24"/>
              </w:rPr>
            </w:pPr>
            <w:r w:rsidRPr="007D277B">
              <w:rPr>
                <w:rFonts w:ascii="Times New Roman" w:hAnsi="Times New Roman"/>
                <w:b/>
                <w:sz w:val="24"/>
                <w:szCs w:val="24"/>
              </w:rPr>
              <w:t>№п/п</w:t>
            </w:r>
          </w:p>
        </w:tc>
        <w:tc>
          <w:tcPr>
            <w:tcW w:w="2939"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b/>
                <w:sz w:val="24"/>
                <w:szCs w:val="24"/>
              </w:rPr>
            </w:pPr>
            <w:r w:rsidRPr="007D277B">
              <w:rPr>
                <w:rFonts w:ascii="Times New Roman" w:hAnsi="Times New Roman"/>
                <w:b/>
                <w:sz w:val="24"/>
                <w:szCs w:val="24"/>
              </w:rPr>
              <w:t>Наименование профессий и должностей</w:t>
            </w:r>
          </w:p>
        </w:tc>
        <w:tc>
          <w:tcPr>
            <w:tcW w:w="3106"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b/>
                <w:sz w:val="24"/>
                <w:szCs w:val="24"/>
              </w:rPr>
            </w:pPr>
            <w:r w:rsidRPr="007D277B">
              <w:rPr>
                <w:rFonts w:ascii="Times New Roman" w:hAnsi="Times New Roman"/>
                <w:b/>
                <w:sz w:val="24"/>
                <w:szCs w:val="24"/>
              </w:rPr>
              <w:t>Наименование средств индивидуальной защиты</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b/>
                <w:sz w:val="24"/>
                <w:szCs w:val="24"/>
              </w:rPr>
            </w:pPr>
            <w:r w:rsidRPr="007D277B">
              <w:rPr>
                <w:rFonts w:ascii="Times New Roman" w:hAnsi="Times New Roman"/>
                <w:b/>
                <w:sz w:val="24"/>
                <w:szCs w:val="24"/>
              </w:rPr>
              <w:t>Норма выдачи на год(кол-во единиц или комплектов)</w:t>
            </w:r>
          </w:p>
        </w:tc>
      </w:tr>
      <w:tr w:rsidR="00C00345" w:rsidRPr="007D277B" w:rsidTr="00CF1EE4">
        <w:tc>
          <w:tcPr>
            <w:tcW w:w="936" w:type="dxa"/>
            <w:vMerge w:val="restart"/>
            <w:tcBorders>
              <w:right w:val="nil"/>
            </w:tcBorders>
            <w:tcMar>
              <w:left w:w="103" w:type="dxa"/>
            </w:tcMar>
          </w:tcPr>
          <w:p w:rsidR="00C00345" w:rsidRPr="007D277B" w:rsidRDefault="00C00345" w:rsidP="00AF261A">
            <w:pPr>
              <w:pStyle w:val="a3"/>
              <w:numPr>
                <w:ilvl w:val="0"/>
                <w:numId w:val="15"/>
              </w:numPr>
              <w:rPr>
                <w:rFonts w:ascii="Times New Roman" w:hAnsi="Times New Roman"/>
                <w:sz w:val="24"/>
                <w:szCs w:val="24"/>
              </w:rPr>
            </w:pPr>
          </w:p>
        </w:tc>
        <w:tc>
          <w:tcPr>
            <w:tcW w:w="2939" w:type="dxa"/>
            <w:vMerge w:val="restart"/>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дворник</w:t>
            </w:r>
          </w:p>
        </w:tc>
        <w:tc>
          <w:tcPr>
            <w:tcW w:w="3106"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Халат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tcBorders>
              <w:right w:val="nil"/>
            </w:tcBorders>
            <w:tcMar>
              <w:left w:w="103" w:type="dxa"/>
            </w:tcMar>
          </w:tcPr>
          <w:p w:rsidR="00C00345" w:rsidRPr="007D277B" w:rsidRDefault="00C00345" w:rsidP="00AF261A">
            <w:pPr>
              <w:pStyle w:val="a3"/>
              <w:numPr>
                <w:ilvl w:val="0"/>
                <w:numId w:val="15"/>
              </w:numPr>
              <w:rPr>
                <w:rFonts w:ascii="Times New Roman" w:hAnsi="Times New Roman"/>
                <w:sz w:val="24"/>
                <w:szCs w:val="24"/>
              </w:rPr>
            </w:pPr>
          </w:p>
        </w:tc>
        <w:tc>
          <w:tcPr>
            <w:tcW w:w="2939" w:type="dxa"/>
            <w:vMerge/>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p>
        </w:tc>
        <w:tc>
          <w:tcPr>
            <w:tcW w:w="3106"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Фартук хлопчатобумажный с нагрудником</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1 пара</w:t>
            </w:r>
          </w:p>
        </w:tc>
      </w:tr>
      <w:tr w:rsidR="00C00345" w:rsidRPr="007D277B" w:rsidTr="00CF1EE4">
        <w:tc>
          <w:tcPr>
            <w:tcW w:w="936" w:type="dxa"/>
            <w:vMerge w:val="restart"/>
            <w:tcBorders>
              <w:right w:val="nil"/>
            </w:tcBorders>
            <w:tcMar>
              <w:left w:w="103" w:type="dxa"/>
            </w:tcMar>
          </w:tcPr>
          <w:p w:rsidR="00C00345" w:rsidRPr="007D277B" w:rsidRDefault="00C00345" w:rsidP="00AF261A">
            <w:pPr>
              <w:pStyle w:val="a3"/>
              <w:numPr>
                <w:ilvl w:val="0"/>
                <w:numId w:val="15"/>
              </w:numPr>
              <w:rPr>
                <w:rFonts w:ascii="Times New Roman" w:hAnsi="Times New Roman"/>
                <w:sz w:val="24"/>
                <w:szCs w:val="24"/>
              </w:rPr>
            </w:pPr>
          </w:p>
        </w:tc>
        <w:tc>
          <w:tcPr>
            <w:tcW w:w="2939" w:type="dxa"/>
            <w:vMerge w:val="restart"/>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Рабочий по комплексному обслуживанию и ремонту здания</w:t>
            </w:r>
          </w:p>
        </w:tc>
        <w:tc>
          <w:tcPr>
            <w:tcW w:w="3106" w:type="dxa"/>
            <w:tcBorders>
              <w:left w:val="single" w:sz="4" w:space="0" w:color="000000"/>
              <w:right w:val="nil"/>
            </w:tcBorders>
            <w:tcMar>
              <w:left w:w="103" w:type="dxa"/>
            </w:tcMar>
            <w:vAlign w:val="cente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 xml:space="preserve">Костюм из смешанных тканей </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tcBorders>
              <w:right w:val="nil"/>
            </w:tcBorders>
            <w:tcMar>
              <w:left w:w="103" w:type="dxa"/>
            </w:tcMar>
          </w:tcPr>
          <w:p w:rsidR="00C00345" w:rsidRPr="007D277B" w:rsidRDefault="00C00345" w:rsidP="00AF261A">
            <w:pPr>
              <w:pStyle w:val="a3"/>
              <w:numPr>
                <w:ilvl w:val="0"/>
                <w:numId w:val="15"/>
              </w:numPr>
              <w:rPr>
                <w:rFonts w:ascii="Times New Roman" w:hAnsi="Times New Roman"/>
                <w:sz w:val="24"/>
                <w:szCs w:val="24"/>
              </w:rPr>
            </w:pPr>
          </w:p>
        </w:tc>
        <w:tc>
          <w:tcPr>
            <w:tcW w:w="2939" w:type="dxa"/>
            <w:vMerge/>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p>
        </w:tc>
        <w:tc>
          <w:tcPr>
            <w:tcW w:w="3106" w:type="dxa"/>
            <w:tcBorders>
              <w:left w:val="single" w:sz="4" w:space="0" w:color="000000"/>
              <w:right w:val="nil"/>
            </w:tcBorders>
            <w:tcMar>
              <w:left w:w="103" w:type="dxa"/>
            </w:tcMar>
            <w:vAlign w:val="cente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Сапоги резиновые</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1 пара</w:t>
            </w:r>
          </w:p>
        </w:tc>
      </w:tr>
      <w:tr w:rsidR="00C00345" w:rsidRPr="007D277B" w:rsidTr="00CF1EE4">
        <w:tc>
          <w:tcPr>
            <w:tcW w:w="936" w:type="dxa"/>
            <w:vMerge w:val="restart"/>
            <w:tcBorders>
              <w:right w:val="nil"/>
            </w:tcBorders>
            <w:tcMar>
              <w:left w:w="103" w:type="dxa"/>
            </w:tcMar>
          </w:tcPr>
          <w:p w:rsidR="00C00345" w:rsidRPr="007D277B" w:rsidRDefault="00C00345" w:rsidP="00AF261A">
            <w:pPr>
              <w:pStyle w:val="a3"/>
              <w:numPr>
                <w:ilvl w:val="0"/>
                <w:numId w:val="15"/>
              </w:numPr>
              <w:rPr>
                <w:rFonts w:ascii="Times New Roman" w:hAnsi="Times New Roman"/>
                <w:sz w:val="24"/>
                <w:szCs w:val="24"/>
              </w:rPr>
            </w:pPr>
          </w:p>
        </w:tc>
        <w:tc>
          <w:tcPr>
            <w:tcW w:w="2939" w:type="dxa"/>
            <w:vMerge w:val="restart"/>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Уборщик служебных помещений</w:t>
            </w:r>
          </w:p>
        </w:tc>
        <w:tc>
          <w:tcPr>
            <w:tcW w:w="3106"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Халат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tcBorders>
              <w:right w:val="nil"/>
            </w:tcBorders>
            <w:tcMar>
              <w:left w:w="103" w:type="dxa"/>
            </w:tcMar>
          </w:tcPr>
          <w:p w:rsidR="00C00345" w:rsidRPr="007D277B" w:rsidRDefault="00C00345" w:rsidP="00AF261A">
            <w:pPr>
              <w:pStyle w:val="a3"/>
              <w:numPr>
                <w:ilvl w:val="0"/>
                <w:numId w:val="15"/>
              </w:numPr>
              <w:rPr>
                <w:rFonts w:ascii="Times New Roman" w:hAnsi="Times New Roman"/>
                <w:sz w:val="24"/>
                <w:szCs w:val="24"/>
              </w:rPr>
            </w:pPr>
          </w:p>
        </w:tc>
        <w:tc>
          <w:tcPr>
            <w:tcW w:w="2939" w:type="dxa"/>
            <w:vMerge/>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p>
        </w:tc>
        <w:tc>
          <w:tcPr>
            <w:tcW w:w="3106"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Перчатки с полимерным покрытием</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6 пар</w:t>
            </w:r>
          </w:p>
        </w:tc>
      </w:tr>
      <w:tr w:rsidR="00C00345" w:rsidRPr="007D277B" w:rsidTr="00CF1EE4">
        <w:tc>
          <w:tcPr>
            <w:tcW w:w="936" w:type="dxa"/>
            <w:tcBorders>
              <w:right w:val="nil"/>
            </w:tcBorders>
            <w:tcMar>
              <w:left w:w="103" w:type="dxa"/>
            </w:tcMar>
          </w:tcPr>
          <w:p w:rsidR="00C00345" w:rsidRPr="007D277B" w:rsidRDefault="00C00345" w:rsidP="00AF261A">
            <w:pPr>
              <w:pStyle w:val="a3"/>
              <w:numPr>
                <w:ilvl w:val="0"/>
                <w:numId w:val="15"/>
              </w:numPr>
              <w:rPr>
                <w:rFonts w:ascii="Times New Roman" w:hAnsi="Times New Roman"/>
                <w:sz w:val="24"/>
                <w:szCs w:val="24"/>
              </w:rPr>
            </w:pPr>
          </w:p>
        </w:tc>
        <w:tc>
          <w:tcPr>
            <w:tcW w:w="2939"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 xml:space="preserve">Заведующий столовой, повар </w:t>
            </w:r>
          </w:p>
        </w:tc>
        <w:tc>
          <w:tcPr>
            <w:tcW w:w="3106"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Халаты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val="restart"/>
            <w:tcBorders>
              <w:right w:val="nil"/>
            </w:tcBorders>
            <w:tcMar>
              <w:left w:w="103" w:type="dxa"/>
            </w:tcMar>
          </w:tcPr>
          <w:p w:rsidR="00C00345" w:rsidRPr="007D277B" w:rsidRDefault="00C00345" w:rsidP="00AF261A">
            <w:pPr>
              <w:pStyle w:val="a3"/>
              <w:numPr>
                <w:ilvl w:val="0"/>
                <w:numId w:val="15"/>
              </w:numPr>
              <w:rPr>
                <w:rFonts w:ascii="Times New Roman" w:hAnsi="Times New Roman"/>
                <w:sz w:val="24"/>
                <w:szCs w:val="24"/>
              </w:rPr>
            </w:pPr>
          </w:p>
        </w:tc>
        <w:tc>
          <w:tcPr>
            <w:tcW w:w="2939" w:type="dxa"/>
            <w:vMerge w:val="restart"/>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Подсобный рабочий (кухня)</w:t>
            </w:r>
          </w:p>
        </w:tc>
        <w:tc>
          <w:tcPr>
            <w:tcW w:w="3106"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Халаты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tcBorders>
              <w:right w:val="nil"/>
            </w:tcBorders>
            <w:tcMar>
              <w:left w:w="103" w:type="dxa"/>
            </w:tcMar>
          </w:tcPr>
          <w:p w:rsidR="00C00345" w:rsidRPr="007D277B" w:rsidRDefault="00C00345" w:rsidP="00AF261A">
            <w:pPr>
              <w:pStyle w:val="a3"/>
              <w:rPr>
                <w:rFonts w:ascii="Times New Roman" w:hAnsi="Times New Roman"/>
                <w:sz w:val="24"/>
                <w:szCs w:val="24"/>
              </w:rPr>
            </w:pPr>
          </w:p>
        </w:tc>
        <w:tc>
          <w:tcPr>
            <w:tcW w:w="2939" w:type="dxa"/>
            <w:vMerge/>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p>
        </w:tc>
        <w:tc>
          <w:tcPr>
            <w:tcW w:w="3106" w:type="dxa"/>
            <w:tcBorders>
              <w:left w:val="single" w:sz="4" w:space="0" w:color="000000"/>
              <w:right w:val="nil"/>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Перчатки резиновые</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a3"/>
              <w:rPr>
                <w:rFonts w:ascii="Times New Roman" w:hAnsi="Times New Roman"/>
                <w:sz w:val="24"/>
                <w:szCs w:val="24"/>
              </w:rPr>
            </w:pPr>
            <w:r w:rsidRPr="007D277B">
              <w:rPr>
                <w:rFonts w:ascii="Times New Roman" w:hAnsi="Times New Roman"/>
                <w:sz w:val="24"/>
                <w:szCs w:val="24"/>
              </w:rPr>
              <w:t xml:space="preserve">6 пар </w:t>
            </w:r>
          </w:p>
        </w:tc>
      </w:tr>
    </w:tbl>
    <w:p w:rsidR="00C00345" w:rsidRPr="00AF261A" w:rsidRDefault="00C00345" w:rsidP="00AF261A">
      <w:pPr>
        <w:ind w:right="-1" w:firstLine="709"/>
        <w:rPr>
          <w:rFonts w:ascii="Times New Roman" w:hAnsi="Times New Roman"/>
          <w:b/>
          <w:i/>
          <w:iCs/>
          <w:sz w:val="20"/>
          <w:szCs w:val="20"/>
        </w:rPr>
      </w:pPr>
      <w:r w:rsidRPr="00AF261A">
        <w:rPr>
          <w:rFonts w:ascii="Times New Roman" w:hAnsi="Times New Roman"/>
          <w:b/>
          <w:i/>
          <w:iCs/>
          <w:sz w:val="20"/>
          <w:szCs w:val="20"/>
        </w:rPr>
        <w:t xml:space="preserve">Примечания: </w:t>
      </w:r>
      <w:bookmarkStart w:id="1" w:name="sub_60060"/>
    </w:p>
    <w:p w:rsidR="00C00345" w:rsidRPr="00AF261A" w:rsidRDefault="00C00345" w:rsidP="00AF261A">
      <w:pPr>
        <w:ind w:right="-1" w:firstLine="709"/>
        <w:jc w:val="both"/>
        <w:rPr>
          <w:rFonts w:ascii="Times New Roman" w:hAnsi="Times New Roman"/>
          <w:i/>
          <w:iCs/>
          <w:sz w:val="20"/>
          <w:szCs w:val="20"/>
        </w:rPr>
      </w:pPr>
      <w:r w:rsidRPr="00AF261A">
        <w:rPr>
          <w:rFonts w:ascii="Times New Roman" w:hAnsi="Times New Roman"/>
          <w:i/>
          <w:iCs/>
          <w:sz w:val="20"/>
          <w:szCs w:val="20"/>
        </w:rPr>
        <w:t xml:space="preserve">Рабочему по комплексному обслуживанию и ремонту здания могут выдаваться в зависимости от характера выполняемых работ и условий труда как «дежурные» </w:t>
      </w:r>
      <w:proofErr w:type="spellStart"/>
      <w:r w:rsidRPr="00AF261A">
        <w:rPr>
          <w:rFonts w:ascii="Times New Roman" w:hAnsi="Times New Roman"/>
          <w:i/>
          <w:iCs/>
          <w:sz w:val="20"/>
          <w:szCs w:val="20"/>
        </w:rPr>
        <w:t>диэлетрические</w:t>
      </w:r>
      <w:proofErr w:type="spellEnd"/>
      <w:r w:rsidRPr="00AF261A">
        <w:rPr>
          <w:rFonts w:ascii="Times New Roman" w:hAnsi="Times New Roman"/>
          <w:i/>
          <w:iCs/>
          <w:sz w:val="20"/>
          <w:szCs w:val="20"/>
        </w:rPr>
        <w:t xml:space="preserve"> галоши и перчатки, диэлектрический резиновый коврик </w:t>
      </w:r>
    </w:p>
    <w:bookmarkEnd w:id="1"/>
    <w:p w:rsidR="00C00345" w:rsidRPr="00AF261A" w:rsidRDefault="00C00345" w:rsidP="002E6A0A">
      <w:pPr>
        <w:shd w:val="clear" w:color="auto" w:fill="FFFFFF"/>
        <w:tabs>
          <w:tab w:val="left" w:pos="1109"/>
        </w:tabs>
        <w:ind w:right="-1"/>
        <w:outlineLvl w:val="0"/>
        <w:rPr>
          <w:rFonts w:ascii="Times New Roman" w:hAnsi="Times New Roman"/>
          <w:b/>
          <w:spacing w:val="9"/>
          <w:sz w:val="20"/>
          <w:szCs w:val="20"/>
        </w:rPr>
      </w:pPr>
      <w:r w:rsidRPr="00AF261A">
        <w:rPr>
          <w:rFonts w:ascii="Times New Roman" w:hAnsi="Times New Roman"/>
          <w:b/>
          <w:spacing w:val="9"/>
          <w:sz w:val="20"/>
          <w:szCs w:val="20"/>
        </w:rPr>
        <w:t>Основание:</w:t>
      </w:r>
    </w:p>
    <w:p w:rsidR="00C00345" w:rsidRPr="00AF261A" w:rsidRDefault="00C00345" w:rsidP="002E6A0A">
      <w:pPr>
        <w:shd w:val="clear" w:color="auto" w:fill="FFFFFF"/>
        <w:tabs>
          <w:tab w:val="left" w:pos="1109"/>
        </w:tabs>
        <w:ind w:right="-1"/>
        <w:jc w:val="both"/>
        <w:outlineLvl w:val="0"/>
        <w:rPr>
          <w:rFonts w:ascii="Times New Roman" w:hAnsi="Times New Roman"/>
          <w:b/>
          <w:spacing w:val="9"/>
          <w:sz w:val="20"/>
          <w:szCs w:val="20"/>
        </w:rPr>
      </w:pPr>
      <w:r w:rsidRPr="00AF261A">
        <w:rPr>
          <w:rFonts w:ascii="Times New Roman" w:hAnsi="Times New Roman"/>
          <w:b/>
          <w:spacing w:val="9"/>
          <w:sz w:val="20"/>
          <w:szCs w:val="20"/>
        </w:rPr>
        <w:t>Ст.221 ТК РФ</w:t>
      </w:r>
    </w:p>
    <w:p w:rsidR="00C00345" w:rsidRPr="00AF261A" w:rsidRDefault="00C00345" w:rsidP="002E6A0A">
      <w:pPr>
        <w:shd w:val="clear" w:color="auto" w:fill="FFFFFF"/>
        <w:tabs>
          <w:tab w:val="left" w:pos="1109"/>
        </w:tabs>
        <w:ind w:right="-1"/>
        <w:jc w:val="both"/>
        <w:outlineLvl w:val="0"/>
        <w:rPr>
          <w:rFonts w:ascii="Times New Roman" w:hAnsi="Times New Roman"/>
          <w:b/>
          <w:spacing w:val="9"/>
          <w:sz w:val="20"/>
          <w:szCs w:val="20"/>
        </w:rPr>
      </w:pPr>
      <w:r w:rsidRPr="00AF261A">
        <w:rPr>
          <w:rFonts w:ascii="Times New Roman" w:hAnsi="Times New Roman"/>
          <w:b/>
          <w:spacing w:val="9"/>
          <w:sz w:val="20"/>
          <w:szCs w:val="20"/>
        </w:rPr>
        <w:t xml:space="preserve">Приказ </w:t>
      </w:r>
      <w:proofErr w:type="spellStart"/>
      <w:r w:rsidRPr="00AF261A">
        <w:rPr>
          <w:rFonts w:ascii="Times New Roman" w:hAnsi="Times New Roman"/>
          <w:b/>
          <w:spacing w:val="9"/>
          <w:sz w:val="20"/>
          <w:szCs w:val="20"/>
        </w:rPr>
        <w:t>Минздравсоцразвития</w:t>
      </w:r>
      <w:proofErr w:type="spellEnd"/>
      <w:r w:rsidRPr="00AF261A">
        <w:rPr>
          <w:rFonts w:ascii="Times New Roman" w:hAnsi="Times New Roman"/>
          <w:b/>
          <w:spacing w:val="9"/>
          <w:sz w:val="20"/>
          <w:szCs w:val="20"/>
        </w:rPr>
        <w:t xml:space="preserve"> РФ от 01.06.2009г. №290-н </w:t>
      </w:r>
    </w:p>
    <w:p w:rsidR="00C00345" w:rsidRPr="00AF261A" w:rsidRDefault="00C00345" w:rsidP="002E6A0A">
      <w:pPr>
        <w:shd w:val="clear" w:color="auto" w:fill="FFFFFF"/>
        <w:tabs>
          <w:tab w:val="left" w:pos="1109"/>
        </w:tabs>
        <w:ind w:right="-1"/>
        <w:jc w:val="both"/>
        <w:outlineLvl w:val="0"/>
        <w:rPr>
          <w:rFonts w:ascii="Times New Roman" w:hAnsi="Times New Roman"/>
          <w:b/>
          <w:spacing w:val="9"/>
          <w:sz w:val="20"/>
          <w:szCs w:val="20"/>
        </w:rPr>
      </w:pPr>
      <w:r w:rsidRPr="00AF261A">
        <w:rPr>
          <w:rFonts w:ascii="Times New Roman" w:hAnsi="Times New Roman"/>
          <w:b/>
          <w:spacing w:val="9"/>
          <w:sz w:val="20"/>
          <w:szCs w:val="20"/>
        </w:rPr>
        <w:t>Приказ Министерства труда и социальной защиты РФ от 09.12.2014г. №997н</w:t>
      </w:r>
    </w:p>
    <w:p w:rsidR="00C00345" w:rsidRDefault="00C00345" w:rsidP="00AF261A">
      <w:pPr>
        <w:ind w:right="-568"/>
        <w:jc w:val="right"/>
        <w:rPr>
          <w:rFonts w:ascii="Times New Roman" w:hAnsi="Times New Roman"/>
          <w:sz w:val="24"/>
          <w:szCs w:val="24"/>
        </w:rPr>
      </w:pPr>
    </w:p>
    <w:p w:rsidR="00C00345" w:rsidRPr="00AF261A" w:rsidRDefault="00C00345" w:rsidP="00AF261A">
      <w:pPr>
        <w:ind w:right="-568"/>
        <w:jc w:val="right"/>
        <w:rPr>
          <w:rFonts w:ascii="Times New Roman" w:hAnsi="Times New Roman"/>
          <w:sz w:val="24"/>
          <w:szCs w:val="24"/>
        </w:rPr>
      </w:pPr>
    </w:p>
    <w:p w:rsidR="00C00345" w:rsidRPr="009D53AC" w:rsidRDefault="00C00345" w:rsidP="002E6A0A">
      <w:pPr>
        <w:widowControl w:val="0"/>
        <w:shd w:val="clear" w:color="auto" w:fill="FFFFFF"/>
        <w:tabs>
          <w:tab w:val="left" w:pos="926"/>
          <w:tab w:val="left" w:leader="underscore" w:pos="4464"/>
        </w:tabs>
        <w:suppressAutoHyphens/>
        <w:autoSpaceDE w:val="0"/>
        <w:autoSpaceDN w:val="0"/>
        <w:adjustRightInd w:val="0"/>
        <w:ind w:right="-1"/>
        <w:jc w:val="right"/>
        <w:outlineLvl w:val="0"/>
        <w:rPr>
          <w:rFonts w:ascii="Times New Roman" w:hAnsi="Times New Roman"/>
          <w:i/>
          <w:kern w:val="2"/>
          <w:sz w:val="24"/>
          <w:szCs w:val="24"/>
        </w:rPr>
      </w:pPr>
      <w:r w:rsidRPr="009D53AC">
        <w:rPr>
          <w:rFonts w:ascii="Times New Roman" w:hAnsi="Times New Roman"/>
          <w:i/>
          <w:kern w:val="2"/>
          <w:sz w:val="24"/>
          <w:szCs w:val="24"/>
        </w:rPr>
        <w:t>Приложение №14</w:t>
      </w:r>
    </w:p>
    <w:p w:rsidR="00C00345" w:rsidRPr="009D53AC" w:rsidRDefault="00C00345" w:rsidP="009D53AC">
      <w:pPr>
        <w:widowControl w:val="0"/>
        <w:shd w:val="clear" w:color="auto" w:fill="FFFFFF"/>
        <w:tabs>
          <w:tab w:val="left" w:pos="926"/>
          <w:tab w:val="left" w:leader="underscore" w:pos="4464"/>
        </w:tabs>
        <w:suppressAutoHyphens/>
        <w:autoSpaceDE w:val="0"/>
        <w:autoSpaceDN w:val="0"/>
        <w:adjustRightInd w:val="0"/>
        <w:ind w:right="-1"/>
        <w:jc w:val="right"/>
        <w:rPr>
          <w:rFonts w:ascii="Times New Roman" w:hAnsi="Times New Roman"/>
          <w:i/>
          <w:kern w:val="2"/>
          <w:sz w:val="24"/>
          <w:szCs w:val="24"/>
        </w:rPr>
      </w:pPr>
    </w:p>
    <w:tbl>
      <w:tblPr>
        <w:tblW w:w="9356" w:type="dxa"/>
        <w:tblLook w:val="0000" w:firstRow="0" w:lastRow="0" w:firstColumn="0" w:lastColumn="0" w:noHBand="0" w:noVBand="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9D53AC" w:rsidRDefault="00C00345" w:rsidP="009D53AC">
      <w:pPr>
        <w:widowControl w:val="0"/>
        <w:shd w:val="clear" w:color="auto" w:fill="FFFFFF"/>
        <w:tabs>
          <w:tab w:val="left" w:pos="926"/>
          <w:tab w:val="left" w:leader="underscore" w:pos="4464"/>
        </w:tabs>
        <w:suppressAutoHyphens/>
        <w:autoSpaceDE w:val="0"/>
        <w:autoSpaceDN w:val="0"/>
        <w:adjustRightInd w:val="0"/>
        <w:ind w:right="-1"/>
        <w:jc w:val="right"/>
        <w:rPr>
          <w:rFonts w:ascii="Times New Roman" w:hAnsi="Times New Roman"/>
          <w:i/>
          <w:kern w:val="2"/>
          <w:sz w:val="24"/>
          <w:szCs w:val="24"/>
        </w:rPr>
      </w:pPr>
    </w:p>
    <w:p w:rsidR="00C00345" w:rsidRPr="009D53AC" w:rsidRDefault="00C00345" w:rsidP="009D53AC">
      <w:pPr>
        <w:widowControl w:val="0"/>
        <w:shd w:val="clear" w:color="auto" w:fill="FFFFFF"/>
        <w:tabs>
          <w:tab w:val="left" w:pos="926"/>
          <w:tab w:val="left" w:leader="underscore" w:pos="4464"/>
        </w:tabs>
        <w:suppressAutoHyphens/>
        <w:autoSpaceDE w:val="0"/>
        <w:autoSpaceDN w:val="0"/>
        <w:adjustRightInd w:val="0"/>
        <w:ind w:right="-1"/>
        <w:rPr>
          <w:rFonts w:ascii="Times New Roman" w:hAnsi="Times New Roman"/>
          <w:b/>
          <w:spacing w:val="9"/>
          <w:sz w:val="24"/>
          <w:szCs w:val="24"/>
        </w:rPr>
      </w:pPr>
    </w:p>
    <w:p w:rsidR="00C00345" w:rsidRPr="009D53AC" w:rsidRDefault="00C00345" w:rsidP="009D53AC">
      <w:pPr>
        <w:widowControl w:val="0"/>
        <w:shd w:val="clear" w:color="auto" w:fill="FFFFFF"/>
        <w:tabs>
          <w:tab w:val="left" w:pos="926"/>
          <w:tab w:val="left" w:leader="underscore" w:pos="4464"/>
        </w:tabs>
        <w:suppressAutoHyphens/>
        <w:autoSpaceDE w:val="0"/>
        <w:autoSpaceDN w:val="0"/>
        <w:adjustRightInd w:val="0"/>
        <w:ind w:right="-1"/>
        <w:jc w:val="center"/>
        <w:rPr>
          <w:rFonts w:ascii="Times New Roman" w:hAnsi="Times New Roman"/>
          <w:b/>
          <w:spacing w:val="9"/>
          <w:sz w:val="24"/>
          <w:szCs w:val="24"/>
        </w:rPr>
      </w:pPr>
      <w:r w:rsidRPr="009D53AC">
        <w:rPr>
          <w:rFonts w:ascii="Times New Roman" w:hAnsi="Times New Roman"/>
          <w:b/>
          <w:spacing w:val="9"/>
          <w:sz w:val="24"/>
          <w:szCs w:val="24"/>
        </w:rPr>
        <w:t>Список профессий (должностей) и работ, дающих право на получение бесплатного мыла, смывающих и обезвреживающих средств</w:t>
      </w:r>
    </w:p>
    <w:p w:rsidR="00C00345" w:rsidRPr="009D53AC" w:rsidRDefault="00C00345" w:rsidP="009D53AC">
      <w:pPr>
        <w:shd w:val="clear" w:color="auto" w:fill="FFFFFF"/>
        <w:tabs>
          <w:tab w:val="left" w:pos="1109"/>
        </w:tabs>
        <w:ind w:right="-1"/>
        <w:jc w:val="center"/>
        <w:rPr>
          <w:rFonts w:ascii="Times New Roman" w:hAnsi="Times New Roman"/>
          <w:b/>
          <w:spacing w:val="2"/>
          <w:sz w:val="24"/>
          <w:szCs w:val="24"/>
        </w:rPr>
      </w:pPr>
    </w:p>
    <w:tbl>
      <w:tblPr>
        <w:tblW w:w="9951" w:type="dxa"/>
        <w:tblInd w:w="-190" w:type="dxa"/>
        <w:tblLayout w:type="fixed"/>
        <w:tblLook w:val="00A0" w:firstRow="1" w:lastRow="0" w:firstColumn="1" w:lastColumn="0" w:noHBand="0" w:noVBand="0"/>
      </w:tblPr>
      <w:tblGrid>
        <w:gridCol w:w="955"/>
        <w:gridCol w:w="3826"/>
        <w:gridCol w:w="2391"/>
        <w:gridCol w:w="2779"/>
      </w:tblGrid>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rPr>
                <w:rFonts w:ascii="Times New Roman" w:hAnsi="Times New Roman"/>
                <w:b/>
                <w:sz w:val="24"/>
                <w:szCs w:val="24"/>
              </w:rPr>
            </w:pPr>
            <w:r w:rsidRPr="007D277B">
              <w:rPr>
                <w:rFonts w:ascii="Times New Roman" w:hAnsi="Times New Roman"/>
                <w:b/>
                <w:sz w:val="24"/>
                <w:szCs w:val="24"/>
              </w:rPr>
              <w:t>№п/п</w:t>
            </w: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b/>
                <w:sz w:val="24"/>
                <w:szCs w:val="24"/>
              </w:rPr>
            </w:pPr>
            <w:r w:rsidRPr="007D277B">
              <w:rPr>
                <w:rFonts w:ascii="Times New Roman" w:hAnsi="Times New Roman"/>
                <w:b/>
                <w:sz w:val="24"/>
                <w:szCs w:val="24"/>
              </w:rPr>
              <w:t>Перечень работ и профессий</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b/>
                <w:sz w:val="24"/>
                <w:szCs w:val="24"/>
              </w:rPr>
            </w:pPr>
            <w:r w:rsidRPr="007D277B">
              <w:rPr>
                <w:rFonts w:ascii="Times New Roman" w:hAnsi="Times New Roman"/>
                <w:b/>
                <w:sz w:val="24"/>
                <w:szCs w:val="24"/>
              </w:rPr>
              <w:t>Норма выдачи</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b/>
                <w:sz w:val="24"/>
                <w:szCs w:val="24"/>
              </w:rPr>
            </w:pPr>
            <w:r w:rsidRPr="0040678F">
              <w:rPr>
                <w:rFonts w:ascii="Times New Roman" w:hAnsi="Times New Roman"/>
                <w:b/>
                <w:sz w:val="24"/>
                <w:szCs w:val="24"/>
              </w:rPr>
              <w:t>Количество работников</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rPr>
                <w:rFonts w:ascii="Times New Roman" w:hAnsi="Times New Roman"/>
                <w:sz w:val="24"/>
                <w:szCs w:val="24"/>
              </w:rPr>
            </w:pPr>
            <w:r w:rsidRPr="007D277B">
              <w:rPr>
                <w:rFonts w:ascii="Times New Roman" w:hAnsi="Times New Roman"/>
                <w:sz w:val="24"/>
                <w:szCs w:val="24"/>
              </w:rPr>
              <w:t xml:space="preserve">Уборщик служебных помещений </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sidRPr="007D277B">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1</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r>
              <w:rPr>
                <w:rFonts w:ascii="Times New Roman" w:hAnsi="Times New Roman"/>
                <w:b/>
                <w:sz w:val="24"/>
                <w:szCs w:val="24"/>
              </w:rPr>
              <w:t xml:space="preserve"> </w:t>
            </w: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left="38" w:right="-1"/>
              <w:rPr>
                <w:rFonts w:ascii="Times New Roman" w:hAnsi="Times New Roman"/>
                <w:sz w:val="24"/>
                <w:szCs w:val="24"/>
              </w:rPr>
            </w:pPr>
            <w:r w:rsidRPr="007D277B">
              <w:rPr>
                <w:rFonts w:ascii="Times New Roman" w:hAnsi="Times New Roman"/>
                <w:sz w:val="24"/>
                <w:szCs w:val="24"/>
              </w:rPr>
              <w:t>Рабочий по комплексному обслуживанию и ремонту здания</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sidRPr="007D277B">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1</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firstLine="38"/>
              <w:rPr>
                <w:rFonts w:ascii="Times New Roman" w:hAnsi="Times New Roman"/>
                <w:sz w:val="24"/>
                <w:szCs w:val="24"/>
              </w:rPr>
            </w:pPr>
            <w:r>
              <w:rPr>
                <w:rFonts w:ascii="Times New Roman" w:hAnsi="Times New Roman"/>
                <w:sz w:val="24"/>
                <w:szCs w:val="24"/>
              </w:rPr>
              <w:t>Дворник</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1</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firstLine="38"/>
              <w:rPr>
                <w:rFonts w:ascii="Times New Roman" w:hAnsi="Times New Roman"/>
                <w:sz w:val="24"/>
                <w:szCs w:val="24"/>
              </w:rPr>
            </w:pPr>
            <w:r w:rsidRPr="007D277B">
              <w:rPr>
                <w:rFonts w:ascii="Times New Roman" w:hAnsi="Times New Roman"/>
                <w:sz w:val="24"/>
                <w:szCs w:val="24"/>
              </w:rPr>
              <w:t>Повар</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sidRPr="007D277B">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3</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left="38" w:right="-1"/>
              <w:rPr>
                <w:rFonts w:ascii="Times New Roman" w:hAnsi="Times New Roman"/>
                <w:sz w:val="24"/>
                <w:szCs w:val="24"/>
              </w:rPr>
            </w:pPr>
            <w:r w:rsidRPr="007D277B">
              <w:rPr>
                <w:rFonts w:ascii="Times New Roman" w:hAnsi="Times New Roman"/>
                <w:sz w:val="24"/>
                <w:szCs w:val="24"/>
              </w:rPr>
              <w:t>Подсобный рабочий</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sidRPr="007D277B">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2</w:t>
            </w:r>
          </w:p>
        </w:tc>
      </w:tr>
    </w:tbl>
    <w:p w:rsidR="00C00345" w:rsidRPr="009D53AC" w:rsidRDefault="00C00345" w:rsidP="009D53AC">
      <w:pPr>
        <w:ind w:left="567" w:right="-1" w:firstLine="426"/>
        <w:rPr>
          <w:rFonts w:ascii="Times New Roman" w:hAnsi="Times New Roman"/>
          <w:b/>
          <w:sz w:val="24"/>
          <w:szCs w:val="24"/>
        </w:rPr>
      </w:pPr>
      <w:r w:rsidRPr="009D53AC">
        <w:rPr>
          <w:rFonts w:ascii="Times New Roman" w:hAnsi="Times New Roman"/>
          <w:b/>
          <w:sz w:val="24"/>
          <w:szCs w:val="24"/>
        </w:rPr>
        <w:tab/>
      </w:r>
      <w:r w:rsidRPr="009D53AC">
        <w:rPr>
          <w:rFonts w:ascii="Times New Roman" w:hAnsi="Times New Roman"/>
          <w:b/>
          <w:sz w:val="24"/>
          <w:szCs w:val="24"/>
        </w:rPr>
        <w:tab/>
      </w:r>
      <w:r w:rsidRPr="009D53AC">
        <w:rPr>
          <w:rFonts w:ascii="Times New Roman" w:hAnsi="Times New Roman"/>
          <w:b/>
          <w:sz w:val="24"/>
          <w:szCs w:val="24"/>
        </w:rPr>
        <w:tab/>
      </w:r>
      <w:r w:rsidRPr="009D53AC">
        <w:rPr>
          <w:rFonts w:ascii="Times New Roman" w:hAnsi="Times New Roman"/>
          <w:b/>
          <w:sz w:val="24"/>
          <w:szCs w:val="24"/>
        </w:rPr>
        <w:tab/>
      </w:r>
    </w:p>
    <w:p w:rsidR="00C00345" w:rsidRPr="009D53AC" w:rsidRDefault="00C00345" w:rsidP="009D53AC">
      <w:pPr>
        <w:ind w:right="-1" w:firstLine="709"/>
        <w:jc w:val="both"/>
        <w:rPr>
          <w:rFonts w:ascii="Times New Roman" w:hAnsi="Times New Roman"/>
          <w:b/>
          <w:i/>
          <w:sz w:val="24"/>
          <w:szCs w:val="24"/>
        </w:rPr>
      </w:pPr>
      <w:r w:rsidRPr="009D53AC">
        <w:rPr>
          <w:rFonts w:ascii="Times New Roman" w:hAnsi="Times New Roman"/>
          <w:b/>
          <w:i/>
          <w:sz w:val="24"/>
          <w:szCs w:val="24"/>
        </w:rPr>
        <w:t xml:space="preserve">Основание: Приказ </w:t>
      </w:r>
      <w:proofErr w:type="spellStart"/>
      <w:r w:rsidRPr="009D53AC">
        <w:rPr>
          <w:rFonts w:ascii="Times New Roman" w:hAnsi="Times New Roman"/>
          <w:b/>
          <w:i/>
          <w:sz w:val="24"/>
          <w:szCs w:val="24"/>
        </w:rPr>
        <w:t>Минздравсоцразвития</w:t>
      </w:r>
      <w:proofErr w:type="spellEnd"/>
      <w:r w:rsidRPr="009D53AC">
        <w:rPr>
          <w:rFonts w:ascii="Times New Roman" w:hAnsi="Times New Roman"/>
          <w:b/>
          <w:i/>
          <w:sz w:val="24"/>
          <w:szCs w:val="24"/>
        </w:rPr>
        <w:t xml:space="preserve"> от 17.12.2010г.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C00345" w:rsidRPr="00AF261A"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Pr="009D53AC" w:rsidRDefault="00C00345" w:rsidP="002E6A0A">
      <w:pPr>
        <w:shd w:val="clear" w:color="auto" w:fill="FFFFFF"/>
        <w:ind w:right="-143"/>
        <w:jc w:val="right"/>
        <w:outlineLvl w:val="0"/>
        <w:rPr>
          <w:rFonts w:ascii="Times New Roman" w:hAnsi="Times New Roman"/>
          <w:i/>
          <w:color w:val="000000"/>
          <w:sz w:val="24"/>
          <w:szCs w:val="24"/>
        </w:rPr>
      </w:pPr>
      <w:r w:rsidRPr="009D53AC">
        <w:rPr>
          <w:rFonts w:ascii="Times New Roman" w:hAnsi="Times New Roman"/>
          <w:i/>
          <w:color w:val="000000"/>
          <w:sz w:val="24"/>
          <w:szCs w:val="24"/>
        </w:rPr>
        <w:t>Приложение №15</w:t>
      </w:r>
    </w:p>
    <w:tbl>
      <w:tblPr>
        <w:tblW w:w="9356" w:type="dxa"/>
        <w:tblLook w:val="0000" w:firstRow="0" w:lastRow="0" w:firstColumn="0" w:lastColumn="0" w:noHBand="0" w:noVBand="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Default="00C00345" w:rsidP="009D53AC">
      <w:pPr>
        <w:pStyle w:val="a3"/>
        <w:jc w:val="center"/>
        <w:rPr>
          <w:rFonts w:ascii="Times New Roman" w:hAnsi="Times New Roman"/>
          <w:b/>
          <w:sz w:val="24"/>
          <w:szCs w:val="24"/>
        </w:rPr>
      </w:pPr>
    </w:p>
    <w:p w:rsidR="00C00345" w:rsidRPr="009D53AC" w:rsidRDefault="00C00345" w:rsidP="009D53AC">
      <w:pPr>
        <w:pStyle w:val="a3"/>
        <w:jc w:val="center"/>
        <w:rPr>
          <w:rFonts w:ascii="Times New Roman" w:hAnsi="Times New Roman"/>
          <w:b/>
          <w:sz w:val="24"/>
          <w:szCs w:val="24"/>
        </w:rPr>
      </w:pPr>
      <w:r w:rsidRPr="009D53AC">
        <w:rPr>
          <w:rFonts w:ascii="Times New Roman" w:hAnsi="Times New Roman"/>
          <w:b/>
          <w:sz w:val="24"/>
          <w:szCs w:val="24"/>
        </w:rPr>
        <w:t>Перечень должностей работников,</w:t>
      </w:r>
    </w:p>
    <w:p w:rsidR="00C00345" w:rsidRPr="009D53AC" w:rsidRDefault="00C00345" w:rsidP="009D53AC">
      <w:pPr>
        <w:pStyle w:val="a3"/>
        <w:jc w:val="center"/>
        <w:rPr>
          <w:rFonts w:ascii="Times New Roman" w:hAnsi="Times New Roman"/>
          <w:b/>
          <w:sz w:val="24"/>
          <w:szCs w:val="24"/>
        </w:rPr>
      </w:pPr>
      <w:r w:rsidRPr="009D53AC">
        <w:rPr>
          <w:rFonts w:ascii="Times New Roman" w:hAnsi="Times New Roman"/>
          <w:b/>
          <w:sz w:val="24"/>
          <w:szCs w:val="24"/>
        </w:rPr>
        <w:t>которым обязательны предварительные и периодические медицинские осмотры.</w:t>
      </w:r>
    </w:p>
    <w:p w:rsidR="00C00345" w:rsidRPr="009D53AC" w:rsidRDefault="00C00345" w:rsidP="009D53AC">
      <w:pPr>
        <w:pStyle w:val="a3"/>
        <w:jc w:val="center"/>
        <w:rPr>
          <w:rFonts w:ascii="Times New Roman" w:hAnsi="Times New Roman"/>
          <w:b/>
          <w:sz w:val="24"/>
          <w:szCs w:val="24"/>
        </w:rPr>
      </w:pPr>
    </w:p>
    <w:tbl>
      <w:tblPr>
        <w:tblW w:w="9356" w:type="dxa"/>
        <w:tblInd w:w="108" w:type="dxa"/>
        <w:tblLayout w:type="fixed"/>
        <w:tblLook w:val="00A0" w:firstRow="1" w:lastRow="0" w:firstColumn="1" w:lastColumn="0" w:noHBand="0" w:noVBand="0"/>
      </w:tblPr>
      <w:tblGrid>
        <w:gridCol w:w="899"/>
        <w:gridCol w:w="2932"/>
        <w:gridCol w:w="3404"/>
        <w:gridCol w:w="2121"/>
      </w:tblGrid>
      <w:tr w:rsidR="00C00345" w:rsidRPr="007D277B" w:rsidTr="00CF1EE4">
        <w:tc>
          <w:tcPr>
            <w:tcW w:w="899" w:type="dxa"/>
            <w:tcBorders>
              <w:top w:val="single" w:sz="4" w:space="0" w:color="000000"/>
              <w:left w:val="single" w:sz="4" w:space="0" w:color="000000"/>
              <w:bottom w:val="single" w:sz="4" w:space="0" w:color="000000"/>
              <w:right w:val="nil"/>
            </w:tcBorders>
          </w:tcPr>
          <w:p w:rsidR="00C00345" w:rsidRPr="007D277B" w:rsidRDefault="00C00345" w:rsidP="009D53AC">
            <w:pPr>
              <w:pStyle w:val="a3"/>
              <w:jc w:val="center"/>
              <w:rPr>
                <w:rFonts w:ascii="Times New Roman" w:hAnsi="Times New Roman"/>
                <w:b/>
                <w:sz w:val="24"/>
                <w:szCs w:val="24"/>
              </w:rPr>
            </w:pPr>
            <w:r w:rsidRPr="007D277B">
              <w:rPr>
                <w:rFonts w:ascii="Times New Roman" w:hAnsi="Times New Roman"/>
                <w:b/>
                <w:sz w:val="24"/>
                <w:szCs w:val="24"/>
              </w:rPr>
              <w:t>№п/п</w:t>
            </w:r>
          </w:p>
        </w:tc>
        <w:tc>
          <w:tcPr>
            <w:tcW w:w="2932" w:type="dxa"/>
            <w:tcBorders>
              <w:top w:val="single" w:sz="4" w:space="0" w:color="000000"/>
              <w:left w:val="single" w:sz="4" w:space="0" w:color="000000"/>
              <w:bottom w:val="single" w:sz="4" w:space="0" w:color="000000"/>
              <w:right w:val="nil"/>
            </w:tcBorders>
          </w:tcPr>
          <w:p w:rsidR="00C00345" w:rsidRPr="007D277B" w:rsidRDefault="00C00345" w:rsidP="009D53AC">
            <w:pPr>
              <w:pStyle w:val="a3"/>
              <w:jc w:val="center"/>
              <w:rPr>
                <w:rFonts w:ascii="Times New Roman" w:hAnsi="Times New Roman"/>
                <w:b/>
                <w:sz w:val="24"/>
                <w:szCs w:val="24"/>
              </w:rPr>
            </w:pPr>
            <w:r w:rsidRPr="007D277B">
              <w:rPr>
                <w:rFonts w:ascii="Times New Roman" w:hAnsi="Times New Roman"/>
                <w:b/>
                <w:sz w:val="24"/>
                <w:szCs w:val="24"/>
              </w:rPr>
              <w:t>Должность</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jc w:val="center"/>
              <w:rPr>
                <w:rFonts w:ascii="Times New Roman" w:hAnsi="Times New Roman"/>
                <w:b/>
                <w:sz w:val="24"/>
                <w:szCs w:val="24"/>
              </w:rPr>
            </w:pPr>
            <w:r w:rsidRPr="007D277B">
              <w:rPr>
                <w:rFonts w:ascii="Times New Roman" w:hAnsi="Times New Roman"/>
                <w:b/>
                <w:sz w:val="24"/>
                <w:szCs w:val="24"/>
              </w:rPr>
              <w:t>Наименование осмотра</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jc w:val="center"/>
              <w:rPr>
                <w:rFonts w:ascii="Times New Roman" w:hAnsi="Times New Roman"/>
                <w:b/>
                <w:sz w:val="24"/>
                <w:szCs w:val="24"/>
              </w:rPr>
            </w:pPr>
            <w:r w:rsidRPr="007D277B">
              <w:rPr>
                <w:rFonts w:ascii="Times New Roman" w:hAnsi="Times New Roman"/>
                <w:b/>
                <w:sz w:val="24"/>
                <w:szCs w:val="24"/>
              </w:rPr>
              <w:t>Периодичность</w:t>
            </w:r>
          </w:p>
        </w:tc>
      </w:tr>
      <w:tr w:rsidR="00C00345" w:rsidRPr="007D277B" w:rsidTr="00CF1EE4">
        <w:trPr>
          <w:trHeight w:val="572"/>
        </w:trPr>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w:t>
            </w:r>
          </w:p>
        </w:tc>
        <w:tc>
          <w:tcPr>
            <w:tcW w:w="2932" w:type="dxa"/>
            <w:vMerge w:val="restart"/>
            <w:tcBorders>
              <w:top w:val="single" w:sz="4" w:space="0" w:color="000000"/>
              <w:left w:val="single" w:sz="4" w:space="0" w:color="000000"/>
              <w:bottom w:val="single" w:sz="4" w:space="0" w:color="000000"/>
              <w:right w:val="nil"/>
            </w:tcBorders>
          </w:tcPr>
          <w:p w:rsidR="00C00345" w:rsidRPr="00280451" w:rsidRDefault="00C00345" w:rsidP="009D53AC">
            <w:pPr>
              <w:pStyle w:val="a3"/>
              <w:rPr>
                <w:rFonts w:ascii="Times New Roman" w:hAnsi="Times New Roman"/>
                <w:sz w:val="24"/>
                <w:szCs w:val="24"/>
                <w:highlight w:val="yellow"/>
              </w:rPr>
            </w:pPr>
            <w:r>
              <w:rPr>
                <w:rFonts w:ascii="Times New Roman" w:hAnsi="Times New Roman"/>
                <w:sz w:val="24"/>
                <w:szCs w:val="24"/>
              </w:rPr>
              <w:t>Заведующий</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 xml:space="preserve">флюорографическое обследование, </w:t>
            </w:r>
            <w:proofErr w:type="spellStart"/>
            <w:r w:rsidRPr="007D277B">
              <w:rPr>
                <w:rFonts w:ascii="Times New Roman" w:hAnsi="Times New Roman"/>
                <w:sz w:val="24"/>
                <w:szCs w:val="24"/>
              </w:rPr>
              <w:t>профосмотр</w:t>
            </w:r>
            <w:proofErr w:type="spellEnd"/>
            <w:r w:rsidRPr="007D277B">
              <w:rPr>
                <w:rFonts w:ascii="Times New Roman" w:hAnsi="Times New Roman"/>
                <w:sz w:val="24"/>
                <w:szCs w:val="24"/>
              </w:rPr>
              <w:t xml:space="preserve">, </w:t>
            </w:r>
            <w:proofErr w:type="spellStart"/>
            <w:r w:rsidRPr="007D277B">
              <w:rPr>
                <w:rFonts w:ascii="Times New Roman" w:hAnsi="Times New Roman"/>
                <w:sz w:val="24"/>
                <w:szCs w:val="24"/>
              </w:rPr>
              <w:t>дермовениролог</w:t>
            </w:r>
            <w:proofErr w:type="spellEnd"/>
            <w:r w:rsidRPr="007D277B">
              <w:rPr>
                <w:rFonts w:ascii="Times New Roman" w:hAnsi="Times New Roman"/>
                <w:sz w:val="24"/>
                <w:szCs w:val="24"/>
              </w:rPr>
              <w:t xml:space="preserve">, </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a3"/>
              <w:rPr>
                <w:rFonts w:ascii="Times New Roman" w:hAnsi="Times New Roman"/>
                <w:sz w:val="24"/>
                <w:szCs w:val="24"/>
              </w:rPr>
            </w:pPr>
          </w:p>
          <w:p w:rsidR="00C00345" w:rsidRPr="007D277B" w:rsidRDefault="00C00345" w:rsidP="009D53AC">
            <w:pPr>
              <w:pStyle w:val="a3"/>
              <w:rPr>
                <w:rFonts w:ascii="Times New Roman" w:hAnsi="Times New Roman"/>
                <w:sz w:val="24"/>
                <w:szCs w:val="24"/>
              </w:rPr>
            </w:pPr>
          </w:p>
        </w:tc>
      </w:tr>
      <w:tr w:rsidR="00C00345" w:rsidRPr="007D277B" w:rsidTr="00CF1EE4">
        <w:trPr>
          <w:trHeight w:val="323"/>
        </w:trPr>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highlight w:val="yellow"/>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2 года</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2.</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highlight w:val="yellow"/>
              </w:rPr>
            </w:pPr>
            <w:r>
              <w:rPr>
                <w:rFonts w:ascii="Times New Roman" w:hAnsi="Times New Roman"/>
                <w:sz w:val="24"/>
                <w:szCs w:val="24"/>
              </w:rPr>
              <w:t>Заместитель заведующего (по АХР)</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 xml:space="preserve">флюорографическое обследование, </w:t>
            </w:r>
            <w:proofErr w:type="spellStart"/>
            <w:r w:rsidRPr="007D277B">
              <w:rPr>
                <w:rFonts w:ascii="Times New Roman" w:hAnsi="Times New Roman"/>
                <w:sz w:val="24"/>
                <w:szCs w:val="24"/>
              </w:rPr>
              <w:t>профосмотр</w:t>
            </w:r>
            <w:proofErr w:type="spellEnd"/>
            <w:r w:rsidRPr="007D277B">
              <w:rPr>
                <w:rFonts w:ascii="Times New Roman" w:hAnsi="Times New Roman"/>
                <w:sz w:val="24"/>
                <w:szCs w:val="24"/>
              </w:rPr>
              <w:t xml:space="preserve">, </w:t>
            </w:r>
            <w:proofErr w:type="spellStart"/>
            <w:r w:rsidRPr="007D277B">
              <w:rPr>
                <w:rFonts w:ascii="Times New Roman" w:hAnsi="Times New Roman"/>
                <w:sz w:val="24"/>
                <w:szCs w:val="24"/>
              </w:rPr>
              <w:t>дермовениролог</w:t>
            </w:r>
            <w:proofErr w:type="spellEnd"/>
            <w:r w:rsidRPr="007D277B">
              <w:rPr>
                <w:rFonts w:ascii="Times New Roman" w:hAnsi="Times New Roman"/>
                <w:sz w:val="24"/>
                <w:szCs w:val="24"/>
              </w:rPr>
              <w:t xml:space="preserve">, </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a3"/>
              <w:rPr>
                <w:rFonts w:ascii="Times New Roman" w:hAnsi="Times New Roman"/>
                <w:sz w:val="24"/>
                <w:szCs w:val="24"/>
              </w:rPr>
            </w:pPr>
          </w:p>
          <w:p w:rsidR="00C00345" w:rsidRPr="007D277B" w:rsidRDefault="00C00345" w:rsidP="009D53AC">
            <w:pPr>
              <w:pStyle w:val="a3"/>
              <w:rPr>
                <w:rFonts w:ascii="Times New Roman" w:hAnsi="Times New Roman"/>
                <w:sz w:val="24"/>
                <w:szCs w:val="24"/>
              </w:rPr>
            </w:pP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2 года</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3.</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Pr>
                <w:rFonts w:ascii="Times New Roman" w:hAnsi="Times New Roman"/>
                <w:sz w:val="24"/>
                <w:szCs w:val="24"/>
              </w:rPr>
              <w:t xml:space="preserve">Старший воспитатель </w:t>
            </w:r>
            <w:proofErr w:type="spellStart"/>
            <w:r>
              <w:rPr>
                <w:rFonts w:ascii="Times New Roman" w:hAnsi="Times New Roman"/>
                <w:sz w:val="24"/>
                <w:szCs w:val="24"/>
              </w:rPr>
              <w:t>Воспитатель</w:t>
            </w:r>
            <w:proofErr w:type="spellEnd"/>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 xml:space="preserve">флюорографическое обследование, </w:t>
            </w:r>
            <w:proofErr w:type="spellStart"/>
            <w:r w:rsidRPr="007D277B">
              <w:rPr>
                <w:rFonts w:ascii="Times New Roman" w:hAnsi="Times New Roman"/>
                <w:sz w:val="24"/>
                <w:szCs w:val="24"/>
              </w:rPr>
              <w:t>профосмотр</w:t>
            </w:r>
            <w:proofErr w:type="spellEnd"/>
            <w:r w:rsidRPr="007D277B">
              <w:rPr>
                <w:rFonts w:ascii="Times New Roman" w:hAnsi="Times New Roman"/>
                <w:sz w:val="24"/>
                <w:szCs w:val="24"/>
              </w:rPr>
              <w:t xml:space="preserve">, </w:t>
            </w:r>
            <w:proofErr w:type="spellStart"/>
            <w:r w:rsidRPr="007D277B">
              <w:rPr>
                <w:rFonts w:ascii="Times New Roman" w:hAnsi="Times New Roman"/>
                <w:sz w:val="24"/>
                <w:szCs w:val="24"/>
              </w:rPr>
              <w:t>дермовениролог</w:t>
            </w:r>
            <w:proofErr w:type="spellEnd"/>
            <w:r w:rsidRPr="007D277B">
              <w:rPr>
                <w:rFonts w:ascii="Times New Roman" w:hAnsi="Times New Roman"/>
                <w:sz w:val="24"/>
                <w:szCs w:val="24"/>
              </w:rPr>
              <w:t xml:space="preserve">, </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a3"/>
              <w:rPr>
                <w:rFonts w:ascii="Times New Roman" w:hAnsi="Times New Roman"/>
                <w:sz w:val="24"/>
                <w:szCs w:val="24"/>
              </w:rPr>
            </w:pPr>
          </w:p>
          <w:p w:rsidR="00C00345" w:rsidRPr="007D277B" w:rsidRDefault="00C00345" w:rsidP="009D53AC">
            <w:pPr>
              <w:pStyle w:val="a3"/>
              <w:rPr>
                <w:rFonts w:ascii="Times New Roman" w:hAnsi="Times New Roman"/>
                <w:sz w:val="24"/>
                <w:szCs w:val="24"/>
              </w:rPr>
            </w:pP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2 года</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4.</w:t>
            </w:r>
          </w:p>
        </w:tc>
        <w:tc>
          <w:tcPr>
            <w:tcW w:w="2932" w:type="dxa"/>
            <w:vMerge w:val="restart"/>
            <w:tcBorders>
              <w:top w:val="single" w:sz="4" w:space="0" w:color="000000"/>
              <w:left w:val="single" w:sz="4" w:space="0" w:color="000000"/>
              <w:bottom w:val="single" w:sz="4" w:space="0" w:color="000000"/>
              <w:right w:val="nil"/>
            </w:tcBorders>
          </w:tcPr>
          <w:p w:rsidR="00C00345" w:rsidRDefault="00C00345" w:rsidP="009D53AC">
            <w:pPr>
              <w:pStyle w:val="a3"/>
              <w:rPr>
                <w:rFonts w:ascii="Times New Roman" w:hAnsi="Times New Roman"/>
                <w:sz w:val="24"/>
                <w:szCs w:val="24"/>
              </w:rPr>
            </w:pPr>
            <w:r>
              <w:rPr>
                <w:rFonts w:ascii="Times New Roman" w:hAnsi="Times New Roman"/>
                <w:sz w:val="24"/>
                <w:szCs w:val="24"/>
              </w:rPr>
              <w:t>Педагог – психолог</w:t>
            </w:r>
          </w:p>
          <w:p w:rsidR="00C00345" w:rsidRDefault="00C00345" w:rsidP="009D53AC">
            <w:pPr>
              <w:pStyle w:val="a3"/>
              <w:rPr>
                <w:rFonts w:ascii="Times New Roman" w:hAnsi="Times New Roman"/>
                <w:sz w:val="24"/>
                <w:szCs w:val="24"/>
                <w:highlight w:val="yellow"/>
              </w:rPr>
            </w:pPr>
            <w:r>
              <w:rPr>
                <w:rFonts w:ascii="Times New Roman" w:hAnsi="Times New Roman"/>
                <w:sz w:val="24"/>
                <w:szCs w:val="24"/>
              </w:rPr>
              <w:t>Учитель - логопед</w:t>
            </w:r>
          </w:p>
          <w:p w:rsidR="00C00345" w:rsidRPr="00AD0BF7" w:rsidRDefault="00C00345" w:rsidP="009D53AC">
            <w:pPr>
              <w:pStyle w:val="a3"/>
              <w:rPr>
                <w:rFonts w:ascii="Times New Roman" w:hAnsi="Times New Roman"/>
                <w:sz w:val="24"/>
                <w:szCs w:val="24"/>
              </w:rPr>
            </w:pPr>
            <w:r w:rsidRPr="00AD0BF7">
              <w:rPr>
                <w:rFonts w:ascii="Times New Roman" w:hAnsi="Times New Roman"/>
                <w:sz w:val="24"/>
                <w:szCs w:val="24"/>
              </w:rPr>
              <w:t>Музыкальный руководитель</w:t>
            </w:r>
          </w:p>
          <w:p w:rsidR="00C00345" w:rsidRPr="007D277B" w:rsidRDefault="00C00345" w:rsidP="009D53AC">
            <w:pPr>
              <w:pStyle w:val="a3"/>
              <w:rPr>
                <w:rFonts w:ascii="Times New Roman" w:hAnsi="Times New Roman"/>
                <w:sz w:val="24"/>
                <w:szCs w:val="24"/>
              </w:rPr>
            </w:pPr>
            <w:proofErr w:type="spellStart"/>
            <w:r w:rsidRPr="00AD0BF7">
              <w:rPr>
                <w:rFonts w:ascii="Times New Roman" w:hAnsi="Times New Roman"/>
                <w:sz w:val="24"/>
                <w:szCs w:val="24"/>
              </w:rPr>
              <w:t>Инсруктор</w:t>
            </w:r>
            <w:proofErr w:type="spellEnd"/>
            <w:r w:rsidRPr="00AD0BF7">
              <w:rPr>
                <w:rFonts w:ascii="Times New Roman" w:hAnsi="Times New Roman"/>
                <w:sz w:val="24"/>
                <w:szCs w:val="24"/>
              </w:rPr>
              <w:t xml:space="preserve"> по физической культуре</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 xml:space="preserve">флюорографическое обследование, </w:t>
            </w:r>
            <w:proofErr w:type="spellStart"/>
            <w:r w:rsidRPr="007D277B">
              <w:rPr>
                <w:rFonts w:ascii="Times New Roman" w:hAnsi="Times New Roman"/>
                <w:sz w:val="24"/>
                <w:szCs w:val="24"/>
              </w:rPr>
              <w:t>профосмотр</w:t>
            </w:r>
            <w:proofErr w:type="spellEnd"/>
            <w:r w:rsidRPr="007D277B">
              <w:rPr>
                <w:rFonts w:ascii="Times New Roman" w:hAnsi="Times New Roman"/>
                <w:sz w:val="24"/>
                <w:szCs w:val="24"/>
              </w:rPr>
              <w:t xml:space="preserve">, </w:t>
            </w:r>
            <w:proofErr w:type="spellStart"/>
            <w:r w:rsidRPr="007D277B">
              <w:rPr>
                <w:rFonts w:ascii="Times New Roman" w:hAnsi="Times New Roman"/>
                <w:sz w:val="24"/>
                <w:szCs w:val="24"/>
              </w:rPr>
              <w:t>дермовениролог</w:t>
            </w:r>
            <w:proofErr w:type="spellEnd"/>
            <w:r w:rsidRPr="007D277B">
              <w:rPr>
                <w:rFonts w:ascii="Times New Roman" w:hAnsi="Times New Roman"/>
                <w:sz w:val="24"/>
                <w:szCs w:val="24"/>
              </w:rPr>
              <w:t xml:space="preserve">, </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a3"/>
              <w:rPr>
                <w:rFonts w:ascii="Times New Roman" w:hAnsi="Times New Roman"/>
                <w:sz w:val="24"/>
                <w:szCs w:val="24"/>
              </w:rPr>
            </w:pPr>
          </w:p>
          <w:p w:rsidR="00C00345" w:rsidRPr="007D277B" w:rsidRDefault="00C00345" w:rsidP="009D53AC">
            <w:pPr>
              <w:pStyle w:val="a3"/>
              <w:rPr>
                <w:rFonts w:ascii="Times New Roman" w:hAnsi="Times New Roman"/>
                <w:sz w:val="24"/>
                <w:szCs w:val="24"/>
              </w:rPr>
            </w:pP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2 года</w:t>
            </w:r>
          </w:p>
          <w:p w:rsidR="00C00345" w:rsidRPr="007D277B" w:rsidRDefault="00C00345" w:rsidP="009D53AC">
            <w:pPr>
              <w:pStyle w:val="a3"/>
              <w:rPr>
                <w:rFonts w:ascii="Times New Roman" w:hAnsi="Times New Roman"/>
                <w:sz w:val="24"/>
                <w:szCs w:val="24"/>
              </w:rPr>
            </w:pP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5.</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 xml:space="preserve">МОП: рабочий по обслуживанию здания, уборщик служебных помещений, дворник, сторож, </w:t>
            </w:r>
            <w:r>
              <w:rPr>
                <w:rFonts w:ascii="Times New Roman" w:hAnsi="Times New Roman"/>
                <w:sz w:val="24"/>
                <w:szCs w:val="24"/>
              </w:rPr>
              <w:t xml:space="preserve">вахтер, кладовщик, </w:t>
            </w:r>
            <w:r w:rsidRPr="007D277B">
              <w:rPr>
                <w:rFonts w:ascii="Times New Roman" w:hAnsi="Times New Roman"/>
                <w:sz w:val="24"/>
                <w:szCs w:val="24"/>
              </w:rPr>
              <w:t>подсобный работник.</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 xml:space="preserve">флюорографическое обследование, </w:t>
            </w:r>
            <w:proofErr w:type="spellStart"/>
            <w:r w:rsidRPr="007D277B">
              <w:rPr>
                <w:rFonts w:ascii="Times New Roman" w:hAnsi="Times New Roman"/>
                <w:sz w:val="24"/>
                <w:szCs w:val="24"/>
              </w:rPr>
              <w:t>дермовениролог</w:t>
            </w:r>
            <w:proofErr w:type="spellEnd"/>
            <w:r w:rsidRPr="007D277B">
              <w:rPr>
                <w:rFonts w:ascii="Times New Roman" w:hAnsi="Times New Roman"/>
                <w:sz w:val="24"/>
                <w:szCs w:val="24"/>
              </w:rPr>
              <w:t xml:space="preserve">, </w:t>
            </w:r>
            <w:proofErr w:type="spellStart"/>
            <w:r w:rsidRPr="007D277B">
              <w:rPr>
                <w:rFonts w:ascii="Times New Roman" w:hAnsi="Times New Roman"/>
                <w:sz w:val="24"/>
                <w:szCs w:val="24"/>
              </w:rPr>
              <w:t>профосмотр</w:t>
            </w:r>
            <w:proofErr w:type="spellEnd"/>
            <w:r w:rsidRPr="007D277B">
              <w:rPr>
                <w:rFonts w:ascii="Times New Roman" w:hAnsi="Times New Roman"/>
                <w:sz w:val="24"/>
                <w:szCs w:val="24"/>
              </w:rPr>
              <w:t>,</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a3"/>
              <w:rPr>
                <w:rFonts w:ascii="Times New Roman" w:hAnsi="Times New Roman"/>
                <w:sz w:val="24"/>
                <w:szCs w:val="24"/>
              </w:rPr>
            </w:pPr>
          </w:p>
          <w:p w:rsidR="00C00345" w:rsidRPr="007D277B" w:rsidRDefault="00C00345" w:rsidP="009D53AC">
            <w:pPr>
              <w:pStyle w:val="a3"/>
              <w:rPr>
                <w:rFonts w:ascii="Times New Roman" w:hAnsi="Times New Roman"/>
                <w:sz w:val="24"/>
                <w:szCs w:val="24"/>
              </w:rPr>
            </w:pPr>
          </w:p>
          <w:p w:rsidR="00C00345" w:rsidRPr="007D277B" w:rsidRDefault="00C00345" w:rsidP="009D53AC">
            <w:pPr>
              <w:pStyle w:val="a3"/>
              <w:rPr>
                <w:rFonts w:ascii="Times New Roman" w:hAnsi="Times New Roman"/>
                <w:sz w:val="24"/>
                <w:szCs w:val="24"/>
              </w:rPr>
            </w:pP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2 года</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6.</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Pr>
                <w:rFonts w:ascii="Times New Roman" w:hAnsi="Times New Roman"/>
                <w:sz w:val="24"/>
                <w:szCs w:val="24"/>
              </w:rPr>
              <w:t>П</w:t>
            </w:r>
            <w:r w:rsidRPr="007D277B">
              <w:rPr>
                <w:rFonts w:ascii="Times New Roman" w:hAnsi="Times New Roman"/>
                <w:sz w:val="24"/>
                <w:szCs w:val="24"/>
              </w:rPr>
              <w:t>овар</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 xml:space="preserve">флюорографическое обследование, </w:t>
            </w:r>
            <w:proofErr w:type="spellStart"/>
            <w:r w:rsidRPr="007D277B">
              <w:rPr>
                <w:rFonts w:ascii="Times New Roman" w:hAnsi="Times New Roman"/>
                <w:sz w:val="24"/>
                <w:szCs w:val="24"/>
              </w:rPr>
              <w:t>профосмотр</w:t>
            </w:r>
            <w:proofErr w:type="spellEnd"/>
            <w:r w:rsidRPr="007D277B">
              <w:rPr>
                <w:rFonts w:ascii="Times New Roman" w:hAnsi="Times New Roman"/>
                <w:sz w:val="24"/>
                <w:szCs w:val="24"/>
              </w:rPr>
              <w:t>,</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год</w:t>
            </w: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proofErr w:type="spellStart"/>
            <w:r w:rsidRPr="007D277B">
              <w:rPr>
                <w:rFonts w:ascii="Times New Roman" w:hAnsi="Times New Roman"/>
                <w:sz w:val="24"/>
                <w:szCs w:val="24"/>
              </w:rPr>
              <w:t>дермовениролог</w:t>
            </w:r>
            <w:proofErr w:type="spellEnd"/>
            <w:r w:rsidRPr="007D277B">
              <w:rPr>
                <w:rFonts w:ascii="Times New Roman" w:hAnsi="Times New Roman"/>
                <w:sz w:val="24"/>
                <w:szCs w:val="24"/>
              </w:rPr>
              <w:t>,</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квартал</w:t>
            </w: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год</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7.</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Подсобный рабочий (кухня)</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 xml:space="preserve">флюорографическое обследование, </w:t>
            </w:r>
            <w:proofErr w:type="spellStart"/>
            <w:r w:rsidRPr="007D277B">
              <w:rPr>
                <w:rFonts w:ascii="Times New Roman" w:hAnsi="Times New Roman"/>
                <w:sz w:val="24"/>
                <w:szCs w:val="24"/>
              </w:rPr>
              <w:t>профосмотр</w:t>
            </w:r>
            <w:proofErr w:type="spellEnd"/>
            <w:r w:rsidRPr="007D277B">
              <w:rPr>
                <w:rFonts w:ascii="Times New Roman" w:hAnsi="Times New Roman"/>
                <w:sz w:val="24"/>
                <w:szCs w:val="24"/>
              </w:rPr>
              <w:t>,</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год</w:t>
            </w: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proofErr w:type="spellStart"/>
            <w:r w:rsidRPr="007D277B">
              <w:rPr>
                <w:rFonts w:ascii="Times New Roman" w:hAnsi="Times New Roman"/>
                <w:sz w:val="24"/>
                <w:szCs w:val="24"/>
              </w:rPr>
              <w:t>дермовениролог</w:t>
            </w:r>
            <w:proofErr w:type="spellEnd"/>
            <w:r w:rsidRPr="007D277B">
              <w:rPr>
                <w:rFonts w:ascii="Times New Roman" w:hAnsi="Times New Roman"/>
                <w:sz w:val="24"/>
                <w:szCs w:val="24"/>
              </w:rPr>
              <w:t>,</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квартал</w:t>
            </w: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a3"/>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a3"/>
              <w:rPr>
                <w:rFonts w:ascii="Times New Roman" w:hAnsi="Times New Roman"/>
                <w:sz w:val="24"/>
                <w:szCs w:val="24"/>
              </w:rPr>
            </w:pPr>
            <w:r w:rsidRPr="007D277B">
              <w:rPr>
                <w:rFonts w:ascii="Times New Roman" w:hAnsi="Times New Roman"/>
                <w:sz w:val="24"/>
                <w:szCs w:val="24"/>
              </w:rPr>
              <w:t>1 раз в год</w:t>
            </w:r>
          </w:p>
        </w:tc>
      </w:tr>
    </w:tbl>
    <w:p w:rsidR="00C00345" w:rsidRPr="009D53AC" w:rsidRDefault="00C00345" w:rsidP="009D53AC">
      <w:pPr>
        <w:pStyle w:val="a3"/>
        <w:rPr>
          <w:rFonts w:ascii="Times New Roman" w:hAnsi="Times New Roman"/>
          <w:sz w:val="24"/>
          <w:szCs w:val="24"/>
        </w:rPr>
      </w:pPr>
    </w:p>
    <w:p w:rsidR="00C00345" w:rsidRPr="009D53AC" w:rsidRDefault="00C00345" w:rsidP="009D53AC">
      <w:pPr>
        <w:ind w:right="-1" w:firstLine="709"/>
        <w:jc w:val="both"/>
        <w:rPr>
          <w:i/>
        </w:rPr>
      </w:pPr>
      <w:r w:rsidRPr="009D53AC">
        <w:rPr>
          <w:i/>
        </w:rPr>
        <w:t xml:space="preserve">При поступлении на работу в  учреждение все вышеперечисленные профессии работники проходят флюорографическое обследование, медицинский осмотр </w:t>
      </w:r>
      <w:proofErr w:type="spellStart"/>
      <w:r w:rsidRPr="009D53AC">
        <w:rPr>
          <w:i/>
        </w:rPr>
        <w:t>дермовениролога</w:t>
      </w:r>
      <w:proofErr w:type="spellEnd"/>
      <w:r w:rsidRPr="009D53AC">
        <w:rPr>
          <w:i/>
        </w:rPr>
        <w:t xml:space="preserve">, сдают анализы на брюшной тиф, </w:t>
      </w:r>
      <w:proofErr w:type="spellStart"/>
      <w:r w:rsidRPr="009D53AC">
        <w:rPr>
          <w:i/>
        </w:rPr>
        <w:t>яйцеглисты</w:t>
      </w:r>
      <w:proofErr w:type="spellEnd"/>
      <w:r w:rsidRPr="009D53AC">
        <w:rPr>
          <w:i/>
        </w:rPr>
        <w:t xml:space="preserve">, </w:t>
      </w:r>
      <w:proofErr w:type="spellStart"/>
      <w:r w:rsidRPr="009D53AC">
        <w:rPr>
          <w:i/>
        </w:rPr>
        <w:t>бакпосев</w:t>
      </w:r>
      <w:proofErr w:type="spellEnd"/>
      <w:r w:rsidRPr="009D53AC">
        <w:rPr>
          <w:i/>
        </w:rPr>
        <w:t>.</w:t>
      </w:r>
    </w:p>
    <w:p w:rsidR="00C00345" w:rsidRPr="009D53AC" w:rsidRDefault="00C00345" w:rsidP="009D53AC">
      <w:pPr>
        <w:ind w:right="-568"/>
        <w:jc w:val="both"/>
        <w:rPr>
          <w:i/>
        </w:rPr>
      </w:pPr>
    </w:p>
    <w:p w:rsidR="00C00345" w:rsidRDefault="00C00345" w:rsidP="002E6A0A">
      <w:pPr>
        <w:ind w:right="-568"/>
        <w:jc w:val="both"/>
        <w:outlineLvl w:val="0"/>
        <w:rPr>
          <w:b/>
          <w:i/>
        </w:rPr>
      </w:pPr>
      <w:r w:rsidRPr="009D53AC">
        <w:rPr>
          <w:b/>
          <w:i/>
        </w:rPr>
        <w:t>Основание: ст.212, 213 ТК РФ</w:t>
      </w:r>
    </w:p>
    <w:p w:rsidR="00C00345" w:rsidRPr="009D53AC" w:rsidRDefault="00C00345" w:rsidP="002E6A0A">
      <w:pPr>
        <w:ind w:right="-568"/>
        <w:jc w:val="both"/>
        <w:outlineLvl w:val="0"/>
        <w:rPr>
          <w:b/>
          <w:i/>
        </w:rPr>
      </w:pPr>
    </w:p>
    <w:p w:rsidR="00C00345" w:rsidRPr="009D53AC" w:rsidRDefault="00C00345" w:rsidP="002E6A0A">
      <w:pPr>
        <w:spacing w:after="120"/>
        <w:ind w:right="-427"/>
        <w:jc w:val="right"/>
        <w:outlineLvl w:val="0"/>
        <w:rPr>
          <w:rFonts w:ascii="Times New Roman" w:hAnsi="Times New Roman"/>
          <w:bCs/>
          <w:i/>
          <w:sz w:val="24"/>
          <w:szCs w:val="24"/>
        </w:rPr>
      </w:pPr>
      <w:r w:rsidRPr="009D53AC">
        <w:rPr>
          <w:rFonts w:ascii="Times New Roman" w:hAnsi="Times New Roman"/>
          <w:bCs/>
          <w:i/>
          <w:sz w:val="24"/>
          <w:szCs w:val="24"/>
        </w:rPr>
        <w:t>Приложение №16</w:t>
      </w:r>
    </w:p>
    <w:p w:rsidR="00C00345" w:rsidRPr="002A5FA4" w:rsidRDefault="00C00345" w:rsidP="009D53AC">
      <w:pPr>
        <w:spacing w:after="120"/>
        <w:ind w:right="-427"/>
        <w:jc w:val="right"/>
        <w:rPr>
          <w:bCs/>
          <w:i/>
        </w:rPr>
      </w:pPr>
    </w:p>
    <w:tbl>
      <w:tblPr>
        <w:tblW w:w="9356" w:type="dxa"/>
        <w:tblLook w:val="0000" w:firstRow="0" w:lastRow="0" w:firstColumn="0" w:lastColumn="0" w:noHBand="0" w:noVBand="0"/>
      </w:tblPr>
      <w:tblGrid>
        <w:gridCol w:w="4561"/>
        <w:gridCol w:w="4795"/>
      </w:tblGrid>
      <w:tr w:rsidR="00C00345" w:rsidRPr="007D277B" w:rsidTr="007C4656">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7C4656">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7C4656">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7C4656">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2A5FA4" w:rsidRDefault="00C00345" w:rsidP="009D53AC">
      <w:pPr>
        <w:ind w:right="-427"/>
        <w:jc w:val="right"/>
        <w:rPr>
          <w:b/>
          <w:bCs/>
          <w:i/>
        </w:rPr>
      </w:pPr>
    </w:p>
    <w:p w:rsidR="00C00345" w:rsidRPr="002A5FA4" w:rsidRDefault="00C00345" w:rsidP="009D53AC">
      <w:pPr>
        <w:ind w:right="-427"/>
        <w:rPr>
          <w:b/>
          <w:bCs/>
          <w:i/>
        </w:rPr>
      </w:pPr>
    </w:p>
    <w:p w:rsidR="00C00345" w:rsidRPr="009D53AC" w:rsidRDefault="00C00345" w:rsidP="002E6A0A">
      <w:pPr>
        <w:widowControl w:val="0"/>
        <w:spacing w:line="274" w:lineRule="exact"/>
        <w:ind w:right="-427"/>
        <w:jc w:val="center"/>
        <w:outlineLvl w:val="0"/>
        <w:rPr>
          <w:rFonts w:ascii="Times New Roman" w:hAnsi="Times New Roman"/>
          <w:b/>
          <w:bCs/>
          <w:sz w:val="24"/>
          <w:szCs w:val="24"/>
        </w:rPr>
      </w:pPr>
      <w:r w:rsidRPr="009D53AC">
        <w:rPr>
          <w:rFonts w:ascii="Times New Roman" w:hAnsi="Times New Roman"/>
          <w:b/>
          <w:bCs/>
          <w:sz w:val="24"/>
          <w:szCs w:val="24"/>
        </w:rPr>
        <w:t>ПОЛОЖЕНИЕ</w:t>
      </w:r>
    </w:p>
    <w:p w:rsidR="00C00345" w:rsidRPr="009D53AC" w:rsidRDefault="00C00345" w:rsidP="009D53AC">
      <w:pPr>
        <w:widowControl w:val="0"/>
        <w:spacing w:after="240" w:line="274" w:lineRule="exact"/>
        <w:ind w:right="-427"/>
        <w:jc w:val="center"/>
        <w:rPr>
          <w:rFonts w:ascii="Times New Roman" w:hAnsi="Times New Roman"/>
          <w:b/>
          <w:bCs/>
          <w:sz w:val="24"/>
          <w:szCs w:val="24"/>
        </w:rPr>
      </w:pPr>
      <w:r w:rsidRPr="009D53AC">
        <w:rPr>
          <w:rFonts w:ascii="Times New Roman" w:hAnsi="Times New Roman"/>
          <w:b/>
          <w:bCs/>
          <w:sz w:val="24"/>
          <w:szCs w:val="24"/>
        </w:rPr>
        <w:t>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w:t>
      </w:r>
      <w:r>
        <w:rPr>
          <w:rFonts w:ascii="Times New Roman" w:hAnsi="Times New Roman"/>
          <w:b/>
          <w:bCs/>
          <w:sz w:val="24"/>
          <w:szCs w:val="24"/>
        </w:rPr>
        <w:t>я МБДОУ №13 «</w:t>
      </w:r>
      <w:proofErr w:type="spellStart"/>
      <w:r>
        <w:rPr>
          <w:rFonts w:ascii="Times New Roman" w:hAnsi="Times New Roman"/>
          <w:b/>
          <w:bCs/>
          <w:sz w:val="24"/>
          <w:szCs w:val="24"/>
        </w:rPr>
        <w:t>Гусельки</w:t>
      </w:r>
      <w:proofErr w:type="spellEnd"/>
      <w:r>
        <w:rPr>
          <w:rFonts w:ascii="Times New Roman" w:hAnsi="Times New Roman"/>
          <w:b/>
          <w:bCs/>
          <w:sz w:val="24"/>
          <w:szCs w:val="24"/>
        </w:rPr>
        <w:t xml:space="preserve">» </w:t>
      </w:r>
      <w:proofErr w:type="spellStart"/>
      <w:r w:rsidRPr="009D53AC">
        <w:rPr>
          <w:rFonts w:ascii="Times New Roman" w:hAnsi="Times New Roman"/>
          <w:b/>
          <w:bCs/>
          <w:sz w:val="24"/>
          <w:szCs w:val="24"/>
        </w:rPr>
        <w:t>Зеленодольского</w:t>
      </w:r>
      <w:proofErr w:type="spellEnd"/>
      <w:r w:rsidRPr="009D53AC">
        <w:rPr>
          <w:rFonts w:ascii="Times New Roman" w:hAnsi="Times New Roman"/>
          <w:b/>
          <w:bCs/>
          <w:sz w:val="24"/>
          <w:szCs w:val="24"/>
        </w:rPr>
        <w:t xml:space="preserve"> муниципального района Республики Татарстан»</w:t>
      </w:r>
    </w:p>
    <w:p w:rsidR="00C00345" w:rsidRPr="009D53AC" w:rsidRDefault="00C00345" w:rsidP="009D53AC">
      <w:pPr>
        <w:pStyle w:val="a4"/>
        <w:widowControl w:val="0"/>
        <w:numPr>
          <w:ilvl w:val="0"/>
          <w:numId w:val="23"/>
        </w:numPr>
        <w:spacing w:after="0" w:line="274" w:lineRule="exact"/>
        <w:ind w:left="0" w:right="-427"/>
        <w:contextualSpacing w:val="0"/>
        <w:jc w:val="center"/>
        <w:rPr>
          <w:rFonts w:ascii="Times New Roman" w:hAnsi="Times New Roman"/>
          <w:b/>
          <w:bCs/>
          <w:sz w:val="24"/>
          <w:szCs w:val="24"/>
        </w:rPr>
      </w:pPr>
      <w:r w:rsidRPr="009D53AC">
        <w:rPr>
          <w:rFonts w:ascii="Times New Roman" w:hAnsi="Times New Roman"/>
          <w:b/>
          <w:bCs/>
          <w:sz w:val="24"/>
          <w:szCs w:val="24"/>
        </w:rPr>
        <w:t>ОБЩИЕ ПОЛОЖЕНИЯ</w:t>
      </w:r>
    </w:p>
    <w:p w:rsidR="00C00345" w:rsidRPr="009D53AC" w:rsidRDefault="00C00345" w:rsidP="009D53AC">
      <w:pPr>
        <w:widowControl w:val="0"/>
        <w:numPr>
          <w:ilvl w:val="0"/>
          <w:numId w:val="18"/>
        </w:numPr>
        <w:tabs>
          <w:tab w:val="left" w:pos="1134"/>
        </w:tabs>
        <w:spacing w:after="0" w:line="274" w:lineRule="exact"/>
        <w:ind w:right="-427" w:firstLine="709"/>
        <w:jc w:val="both"/>
        <w:rPr>
          <w:rFonts w:ascii="Times New Roman" w:hAnsi="Times New Roman"/>
          <w:color w:val="000000"/>
          <w:sz w:val="24"/>
          <w:szCs w:val="24"/>
        </w:rPr>
      </w:pPr>
      <w:r w:rsidRPr="009D53AC">
        <w:rPr>
          <w:rFonts w:ascii="Times New Roman" w:hAnsi="Times New Roman"/>
          <w:color w:val="000000"/>
          <w:sz w:val="24"/>
          <w:szCs w:val="24"/>
        </w:rPr>
        <w:t xml:space="preserve">Положение о профессиональной подготовке, переподготовке и повышении квалификации педагогических </w:t>
      </w:r>
      <w:r w:rsidRPr="007C4656">
        <w:rPr>
          <w:rFonts w:ascii="Times New Roman" w:hAnsi="Times New Roman"/>
          <w:sz w:val="24"/>
          <w:szCs w:val="24"/>
        </w:rPr>
        <w:t>работников (далее - Положение) муниципального бюджетного общеобразовательного учреждения «Детский сад №13 «</w:t>
      </w:r>
      <w:proofErr w:type="spellStart"/>
      <w:r w:rsidRPr="007C4656">
        <w:rPr>
          <w:rFonts w:ascii="Times New Roman" w:hAnsi="Times New Roman"/>
          <w:sz w:val="24"/>
          <w:szCs w:val="24"/>
        </w:rPr>
        <w:t>Гусельки</w:t>
      </w:r>
      <w:proofErr w:type="spellEnd"/>
      <w:r w:rsidRPr="007C4656">
        <w:rPr>
          <w:rFonts w:ascii="Times New Roman" w:hAnsi="Times New Roman"/>
          <w:sz w:val="24"/>
          <w:szCs w:val="24"/>
        </w:rPr>
        <w:t xml:space="preserve">» </w:t>
      </w:r>
      <w:proofErr w:type="spellStart"/>
      <w:r w:rsidRPr="007C4656">
        <w:rPr>
          <w:rFonts w:ascii="Times New Roman" w:hAnsi="Times New Roman"/>
          <w:sz w:val="24"/>
          <w:szCs w:val="24"/>
        </w:rPr>
        <w:t>Зеленодольского</w:t>
      </w:r>
      <w:proofErr w:type="spellEnd"/>
      <w:r w:rsidRPr="007C4656">
        <w:rPr>
          <w:rFonts w:ascii="Times New Roman" w:hAnsi="Times New Roman"/>
          <w:sz w:val="24"/>
          <w:szCs w:val="24"/>
        </w:rPr>
        <w:t xml:space="preserve"> муниципального района Республики Татарстан»</w:t>
      </w:r>
      <w:r w:rsidRPr="008047AC">
        <w:rPr>
          <w:rFonts w:ascii="Times New Roman" w:hAnsi="Times New Roman"/>
          <w:color w:val="FF0000"/>
          <w:sz w:val="24"/>
          <w:szCs w:val="24"/>
        </w:rPr>
        <w:t xml:space="preserve"> </w:t>
      </w:r>
      <w:r w:rsidRPr="007C4656">
        <w:rPr>
          <w:rFonts w:ascii="Times New Roman" w:hAnsi="Times New Roman"/>
          <w:sz w:val="24"/>
          <w:szCs w:val="24"/>
        </w:rPr>
        <w:t xml:space="preserve">и  составлено  в соответствии со ст. 47 п. 5 </w:t>
      </w:r>
      <w:r w:rsidRPr="009D53AC">
        <w:rPr>
          <w:rFonts w:ascii="Times New Roman" w:hAnsi="Times New Roman"/>
          <w:color w:val="000000"/>
          <w:sz w:val="24"/>
          <w:szCs w:val="24"/>
        </w:rPr>
        <w:t>Закона об образовании и со статьями 196, 197 Трудового Кодекса РФ.</w:t>
      </w:r>
    </w:p>
    <w:p w:rsidR="00C00345" w:rsidRPr="009D53AC" w:rsidRDefault="00C00345" w:rsidP="009D53AC">
      <w:pPr>
        <w:widowControl w:val="0"/>
        <w:numPr>
          <w:ilvl w:val="0"/>
          <w:numId w:val="18"/>
        </w:numPr>
        <w:tabs>
          <w:tab w:val="left" w:pos="1134"/>
          <w:tab w:val="left" w:pos="1393"/>
        </w:tabs>
        <w:spacing w:after="240" w:line="274" w:lineRule="exact"/>
        <w:ind w:right="-427" w:firstLine="709"/>
        <w:jc w:val="both"/>
        <w:rPr>
          <w:rFonts w:ascii="Times New Roman" w:hAnsi="Times New Roman"/>
          <w:color w:val="000000"/>
          <w:sz w:val="24"/>
          <w:szCs w:val="24"/>
        </w:rPr>
      </w:pPr>
      <w:r w:rsidRPr="009D53AC">
        <w:rPr>
          <w:rFonts w:ascii="Times New Roman" w:hAnsi="Times New Roman"/>
          <w:color w:val="000000"/>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C00345" w:rsidRPr="009D53AC" w:rsidRDefault="00C00345" w:rsidP="009D53AC">
      <w:pPr>
        <w:widowControl w:val="0"/>
        <w:numPr>
          <w:ilvl w:val="0"/>
          <w:numId w:val="19"/>
        </w:numPr>
        <w:tabs>
          <w:tab w:val="left" w:pos="302"/>
        </w:tabs>
        <w:spacing w:after="0" w:line="274" w:lineRule="exact"/>
        <w:ind w:right="-427" w:hanging="360"/>
        <w:jc w:val="center"/>
        <w:rPr>
          <w:rFonts w:ascii="Times New Roman" w:hAnsi="Times New Roman"/>
          <w:b/>
          <w:bCs/>
          <w:sz w:val="24"/>
          <w:szCs w:val="24"/>
        </w:rPr>
      </w:pPr>
      <w:r w:rsidRPr="009D53AC">
        <w:rPr>
          <w:rFonts w:ascii="Times New Roman" w:hAnsi="Times New Roman"/>
          <w:b/>
          <w:bCs/>
          <w:sz w:val="24"/>
          <w:szCs w:val="24"/>
        </w:rPr>
        <w:t>ПРАВА И ОБЯЗАННОСТИ РАБОТОДАТЕЛЯ</w:t>
      </w:r>
    </w:p>
    <w:p w:rsidR="00C00345" w:rsidRPr="009D53AC" w:rsidRDefault="00C00345" w:rsidP="009D53AC">
      <w:pPr>
        <w:widowControl w:val="0"/>
        <w:numPr>
          <w:ilvl w:val="0"/>
          <w:numId w:val="20"/>
        </w:numPr>
        <w:tabs>
          <w:tab w:val="left" w:pos="1134"/>
        </w:tabs>
        <w:spacing w:after="0" w:line="274" w:lineRule="exact"/>
        <w:ind w:right="-427" w:firstLine="709"/>
        <w:jc w:val="both"/>
        <w:rPr>
          <w:rFonts w:ascii="Times New Roman" w:hAnsi="Times New Roman"/>
          <w:sz w:val="24"/>
          <w:szCs w:val="24"/>
        </w:rPr>
      </w:pPr>
      <w:r w:rsidRPr="009D53AC">
        <w:rPr>
          <w:rFonts w:ascii="Times New Roman" w:hAnsi="Times New Roman"/>
          <w:sz w:val="24"/>
          <w:szCs w:val="24"/>
        </w:rPr>
        <w:t>Работодатель имеет право:</w:t>
      </w:r>
    </w:p>
    <w:p w:rsidR="00C00345" w:rsidRPr="009D53AC" w:rsidRDefault="00C00345" w:rsidP="009D53AC">
      <w:pPr>
        <w:widowControl w:val="0"/>
        <w:numPr>
          <w:ilvl w:val="0"/>
          <w:numId w:val="17"/>
        </w:numPr>
        <w:tabs>
          <w:tab w:val="left" w:pos="164"/>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определять необходимость профессиональной подготовки, переподготовки и повышения квалификации педагогических кадров для нужд школы;</w:t>
      </w:r>
    </w:p>
    <w:p w:rsidR="00C00345" w:rsidRPr="009D53AC" w:rsidRDefault="00C00345" w:rsidP="009D53AC">
      <w:pPr>
        <w:widowControl w:val="0"/>
        <w:numPr>
          <w:ilvl w:val="0"/>
          <w:numId w:val="17"/>
        </w:numPr>
        <w:tabs>
          <w:tab w:val="left" w:pos="356"/>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ИРО РТ, ПМУ ПК и ППРО;</w:t>
      </w:r>
    </w:p>
    <w:p w:rsidR="00C00345" w:rsidRPr="009D53AC" w:rsidRDefault="00C00345" w:rsidP="009D53AC">
      <w:pPr>
        <w:widowControl w:val="0"/>
        <w:numPr>
          <w:ilvl w:val="0"/>
          <w:numId w:val="17"/>
        </w:numPr>
        <w:tabs>
          <w:tab w:val="left" w:pos="265"/>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устанавливать перечень профессий работников, подлежащих повышению квалификации по согласованию с профсоюзным комитетом.</w:t>
      </w:r>
    </w:p>
    <w:p w:rsidR="00C00345" w:rsidRPr="009D53AC" w:rsidRDefault="00C00345" w:rsidP="009D53AC">
      <w:pPr>
        <w:widowControl w:val="0"/>
        <w:numPr>
          <w:ilvl w:val="1"/>
          <w:numId w:val="21"/>
        </w:numPr>
        <w:tabs>
          <w:tab w:val="left" w:pos="1134"/>
          <w:tab w:val="left" w:pos="2540"/>
        </w:tabs>
        <w:spacing w:after="0" w:line="274" w:lineRule="exact"/>
        <w:ind w:left="0" w:right="-427" w:firstLine="709"/>
        <w:rPr>
          <w:rFonts w:ascii="Times New Roman" w:hAnsi="Times New Roman"/>
          <w:sz w:val="24"/>
          <w:szCs w:val="24"/>
        </w:rPr>
      </w:pPr>
      <w:r w:rsidRPr="009D53AC">
        <w:rPr>
          <w:rFonts w:ascii="Times New Roman" w:hAnsi="Times New Roman"/>
          <w:sz w:val="24"/>
          <w:szCs w:val="24"/>
        </w:rPr>
        <w:t>Работодатель</w:t>
      </w:r>
      <w:r w:rsidRPr="009D53AC">
        <w:rPr>
          <w:rFonts w:ascii="Times New Roman" w:hAnsi="Times New Roman"/>
          <w:sz w:val="24"/>
          <w:szCs w:val="24"/>
        </w:rPr>
        <w:tab/>
        <w:t>обязан:</w:t>
      </w:r>
    </w:p>
    <w:p w:rsidR="00C00345" w:rsidRPr="009D53AC" w:rsidRDefault="00C00345" w:rsidP="009D53AC">
      <w:pPr>
        <w:widowControl w:val="0"/>
        <w:numPr>
          <w:ilvl w:val="0"/>
          <w:numId w:val="17"/>
        </w:numPr>
        <w:tabs>
          <w:tab w:val="left" w:pos="255"/>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при направлении работника для повышения квалификации с отрывом от работы сохранять за ним место;</w:t>
      </w:r>
    </w:p>
    <w:p w:rsidR="00C00345" w:rsidRPr="009D53AC" w:rsidRDefault="00C00345" w:rsidP="009D53AC">
      <w:pPr>
        <w:widowControl w:val="0"/>
        <w:numPr>
          <w:ilvl w:val="0"/>
          <w:numId w:val="17"/>
        </w:numPr>
        <w:tabs>
          <w:tab w:val="left" w:pos="255"/>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00345" w:rsidRPr="009D53AC" w:rsidRDefault="00C00345" w:rsidP="009D53AC">
      <w:pPr>
        <w:widowControl w:val="0"/>
        <w:tabs>
          <w:tab w:val="left" w:pos="1134"/>
        </w:tabs>
        <w:spacing w:line="274" w:lineRule="exact"/>
        <w:ind w:right="-427"/>
        <w:jc w:val="both"/>
        <w:rPr>
          <w:rFonts w:ascii="Times New Roman" w:hAnsi="Times New Roman"/>
          <w:sz w:val="24"/>
          <w:szCs w:val="24"/>
        </w:rPr>
      </w:pPr>
      <w:r w:rsidRPr="009D53AC">
        <w:rPr>
          <w:rFonts w:ascii="Times New Roman" w:hAnsi="Times New Roman"/>
          <w:sz w:val="24"/>
          <w:szCs w:val="24"/>
        </w:rPr>
        <w:t>-   выплачивать педагогическому работнику среднюю заработную плату по основному месту работы в течение всего времени повышения квалификации;</w:t>
      </w:r>
    </w:p>
    <w:p w:rsidR="00C00345" w:rsidRPr="009D53AC" w:rsidRDefault="00C00345" w:rsidP="009D53AC">
      <w:pPr>
        <w:widowControl w:val="0"/>
        <w:numPr>
          <w:ilvl w:val="0"/>
          <w:numId w:val="17"/>
        </w:numPr>
        <w:tabs>
          <w:tab w:val="left" w:pos="289"/>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создать необходимые условия педагогическим работникам, проходящим профессиональную подготовку, переподготовку и повышение квалификации, обеспечить замену уроков;</w:t>
      </w:r>
    </w:p>
    <w:p w:rsidR="00C00345" w:rsidRPr="009D53AC" w:rsidRDefault="00C00345" w:rsidP="009D53AC">
      <w:pPr>
        <w:widowControl w:val="0"/>
        <w:numPr>
          <w:ilvl w:val="0"/>
          <w:numId w:val="17"/>
        </w:numPr>
        <w:tabs>
          <w:tab w:val="left" w:pos="260"/>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оплачивать командировочные расходы педагогическому работнику, повышающему квалификацию по направлению работодателя в другой местности;</w:t>
      </w:r>
    </w:p>
    <w:p w:rsidR="00C00345" w:rsidRPr="009D53AC" w:rsidRDefault="00C00345" w:rsidP="009D53AC">
      <w:pPr>
        <w:widowControl w:val="0"/>
        <w:numPr>
          <w:ilvl w:val="0"/>
          <w:numId w:val="17"/>
        </w:numPr>
        <w:tabs>
          <w:tab w:val="left" w:pos="159"/>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планировать повышение квалификации работника не реже 1 раза в 3 года;</w:t>
      </w:r>
    </w:p>
    <w:p w:rsidR="00C00345" w:rsidRPr="009D53AC" w:rsidRDefault="00C00345" w:rsidP="009D53AC">
      <w:pPr>
        <w:widowControl w:val="0"/>
        <w:numPr>
          <w:ilvl w:val="0"/>
          <w:numId w:val="17"/>
        </w:numPr>
        <w:tabs>
          <w:tab w:val="left" w:pos="308"/>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C00345" w:rsidRPr="009D53AC" w:rsidRDefault="00C00345" w:rsidP="009D53AC">
      <w:pPr>
        <w:widowControl w:val="0"/>
        <w:numPr>
          <w:ilvl w:val="0"/>
          <w:numId w:val="17"/>
        </w:numPr>
        <w:tabs>
          <w:tab w:val="left" w:pos="207"/>
          <w:tab w:val="left" w:pos="1134"/>
        </w:tabs>
        <w:spacing w:after="240" w:line="274" w:lineRule="exact"/>
        <w:ind w:right="-427" w:hanging="360"/>
        <w:jc w:val="both"/>
        <w:rPr>
          <w:rFonts w:ascii="Times New Roman" w:hAnsi="Times New Roman"/>
          <w:sz w:val="24"/>
          <w:szCs w:val="24"/>
        </w:rPr>
      </w:pPr>
      <w:r w:rsidRPr="009D53AC">
        <w:rPr>
          <w:rFonts w:ascii="Times New Roman" w:hAnsi="Times New Roman"/>
          <w:sz w:val="24"/>
          <w:szCs w:val="24"/>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C00345" w:rsidRPr="009D53AC" w:rsidRDefault="00C00345" w:rsidP="009D53AC">
      <w:pPr>
        <w:keepNext/>
        <w:keepLines/>
        <w:widowControl w:val="0"/>
        <w:numPr>
          <w:ilvl w:val="0"/>
          <w:numId w:val="19"/>
        </w:numPr>
        <w:tabs>
          <w:tab w:val="left" w:pos="398"/>
        </w:tabs>
        <w:spacing w:after="0" w:line="274" w:lineRule="exact"/>
        <w:ind w:right="-427" w:hanging="360"/>
        <w:jc w:val="center"/>
        <w:outlineLvl w:val="0"/>
        <w:rPr>
          <w:rFonts w:ascii="Times New Roman" w:hAnsi="Times New Roman"/>
          <w:b/>
          <w:sz w:val="24"/>
          <w:szCs w:val="24"/>
        </w:rPr>
      </w:pPr>
      <w:r w:rsidRPr="009D53AC">
        <w:rPr>
          <w:rFonts w:ascii="Times New Roman" w:hAnsi="Times New Roman"/>
          <w:b/>
          <w:sz w:val="24"/>
          <w:szCs w:val="24"/>
        </w:rPr>
        <w:t>ПРАВА И ОБЯЗАННОСТИ ПЕДАГОГИЧЕСКИХ РАБОТНИКОВ</w:t>
      </w:r>
    </w:p>
    <w:p w:rsidR="00C00345" w:rsidRPr="009D53AC" w:rsidRDefault="00C00345" w:rsidP="009D53AC">
      <w:pPr>
        <w:widowControl w:val="0"/>
        <w:numPr>
          <w:ilvl w:val="0"/>
          <w:numId w:val="22"/>
        </w:numPr>
        <w:tabs>
          <w:tab w:val="left" w:pos="567"/>
          <w:tab w:val="left" w:pos="1134"/>
        </w:tabs>
        <w:spacing w:after="0" w:line="274" w:lineRule="exact"/>
        <w:ind w:right="-427" w:firstLine="567"/>
        <w:jc w:val="both"/>
        <w:rPr>
          <w:rFonts w:ascii="Times New Roman" w:hAnsi="Times New Roman"/>
          <w:color w:val="000000"/>
          <w:sz w:val="24"/>
          <w:szCs w:val="24"/>
        </w:rPr>
      </w:pPr>
      <w:r w:rsidRPr="009D53AC">
        <w:rPr>
          <w:rFonts w:ascii="Times New Roman" w:hAnsi="Times New Roman"/>
          <w:color w:val="000000"/>
          <w:sz w:val="24"/>
          <w:szCs w:val="24"/>
        </w:rPr>
        <w:t>В соответствии со ст.47 п.5 Закона об образовании и ст. 187 ТК РФ работник имеет право:</w:t>
      </w:r>
    </w:p>
    <w:p w:rsidR="00C00345" w:rsidRPr="009D53AC" w:rsidRDefault="00C00345" w:rsidP="009D53AC">
      <w:pPr>
        <w:widowControl w:val="0"/>
        <w:numPr>
          <w:ilvl w:val="0"/>
          <w:numId w:val="17"/>
        </w:numPr>
        <w:tabs>
          <w:tab w:val="left" w:pos="303"/>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C00345" w:rsidRPr="009D53AC" w:rsidRDefault="00C00345" w:rsidP="009D53AC">
      <w:pPr>
        <w:widowControl w:val="0"/>
        <w:numPr>
          <w:ilvl w:val="0"/>
          <w:numId w:val="17"/>
        </w:numPr>
        <w:tabs>
          <w:tab w:val="left" w:pos="193"/>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на оплату командировочных расходов при повышении квалификации по направлению администрации школы  в другой регион;</w:t>
      </w:r>
    </w:p>
    <w:p w:rsidR="00C00345" w:rsidRPr="009D53AC" w:rsidRDefault="00C00345" w:rsidP="009D53AC">
      <w:pPr>
        <w:widowControl w:val="0"/>
        <w:numPr>
          <w:ilvl w:val="0"/>
          <w:numId w:val="17"/>
        </w:numPr>
        <w:tabs>
          <w:tab w:val="left" w:pos="303"/>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на повышение квалификации по личному желанию в сроки и на условиях, согласованных с администрацией школы;</w:t>
      </w:r>
    </w:p>
    <w:p w:rsidR="00C00345" w:rsidRPr="009D53AC" w:rsidRDefault="00C00345" w:rsidP="009D53AC">
      <w:pPr>
        <w:widowControl w:val="0"/>
        <w:numPr>
          <w:ilvl w:val="0"/>
          <w:numId w:val="17"/>
        </w:numPr>
        <w:tabs>
          <w:tab w:val="left" w:pos="169"/>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C00345" w:rsidRPr="009D53AC" w:rsidRDefault="00C00345" w:rsidP="009D53AC">
      <w:pPr>
        <w:widowControl w:val="0"/>
        <w:numPr>
          <w:ilvl w:val="0"/>
          <w:numId w:val="22"/>
        </w:numPr>
        <w:tabs>
          <w:tab w:val="left" w:pos="428"/>
          <w:tab w:val="left" w:pos="567"/>
          <w:tab w:val="left" w:pos="1134"/>
        </w:tabs>
        <w:spacing w:after="0" w:line="274" w:lineRule="exact"/>
        <w:ind w:right="-427" w:firstLine="709"/>
        <w:jc w:val="both"/>
        <w:rPr>
          <w:rFonts w:ascii="Times New Roman" w:hAnsi="Times New Roman"/>
          <w:color w:val="000000"/>
          <w:sz w:val="24"/>
          <w:szCs w:val="24"/>
        </w:rPr>
      </w:pPr>
      <w:r w:rsidRPr="009D53AC">
        <w:rPr>
          <w:rFonts w:ascii="Times New Roman" w:hAnsi="Times New Roman"/>
          <w:color w:val="000000"/>
          <w:sz w:val="24"/>
          <w:szCs w:val="24"/>
        </w:rPr>
        <w:t>Работник обязан:</w:t>
      </w:r>
    </w:p>
    <w:p w:rsidR="00C00345" w:rsidRPr="009D53AC" w:rsidRDefault="00C00345" w:rsidP="009D53AC">
      <w:pPr>
        <w:widowControl w:val="0"/>
        <w:numPr>
          <w:ilvl w:val="0"/>
          <w:numId w:val="17"/>
        </w:numPr>
        <w:tabs>
          <w:tab w:val="left" w:pos="260"/>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эффективно использовать время, предоставленное работнику для повышения его профессионального роста;</w:t>
      </w:r>
    </w:p>
    <w:p w:rsidR="00C00345" w:rsidRPr="009D53AC" w:rsidRDefault="00C00345" w:rsidP="009D53AC">
      <w:pPr>
        <w:widowControl w:val="0"/>
        <w:numPr>
          <w:ilvl w:val="0"/>
          <w:numId w:val="17"/>
        </w:numPr>
        <w:tabs>
          <w:tab w:val="left" w:pos="289"/>
          <w:tab w:val="left" w:pos="567"/>
        </w:tabs>
        <w:spacing w:after="24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сдать ответственному за делопроизводство копию документа, подтверждающего повышение профессиональной квалификации.</w:t>
      </w:r>
    </w:p>
    <w:p w:rsidR="00C00345" w:rsidRPr="009D53AC" w:rsidRDefault="00C00345" w:rsidP="009D53AC">
      <w:pPr>
        <w:keepNext/>
        <w:keepLines/>
        <w:ind w:right="-427"/>
        <w:jc w:val="center"/>
        <w:rPr>
          <w:rFonts w:ascii="Times New Roman" w:hAnsi="Times New Roman"/>
          <w:b/>
          <w:sz w:val="24"/>
          <w:szCs w:val="24"/>
        </w:rPr>
      </w:pPr>
      <w:r w:rsidRPr="009D53AC">
        <w:rPr>
          <w:rFonts w:ascii="Times New Roman" w:hAnsi="Times New Roman"/>
          <w:b/>
          <w:sz w:val="24"/>
          <w:szCs w:val="24"/>
          <w:lang w:val="en-US"/>
        </w:rPr>
        <w:t>IV</w:t>
      </w:r>
      <w:r w:rsidRPr="009D53AC">
        <w:rPr>
          <w:rFonts w:ascii="Times New Roman" w:hAnsi="Times New Roman"/>
          <w:b/>
          <w:sz w:val="24"/>
          <w:szCs w:val="24"/>
        </w:rPr>
        <w:t>. ЗАКЛЮЧЕНИЕ</w:t>
      </w:r>
    </w:p>
    <w:p w:rsidR="00C00345" w:rsidRPr="009D53AC" w:rsidRDefault="00C00345" w:rsidP="009D53AC">
      <w:pPr>
        <w:widowControl w:val="0"/>
        <w:tabs>
          <w:tab w:val="left" w:pos="289"/>
        </w:tabs>
        <w:spacing w:line="274" w:lineRule="exact"/>
        <w:ind w:right="-427" w:firstLine="689"/>
        <w:jc w:val="both"/>
        <w:rPr>
          <w:rFonts w:ascii="Times New Roman" w:hAnsi="Times New Roman"/>
          <w:color w:val="000000"/>
          <w:sz w:val="24"/>
          <w:szCs w:val="24"/>
        </w:rPr>
      </w:pPr>
      <w:r w:rsidRPr="009D53AC">
        <w:rPr>
          <w:rFonts w:ascii="Times New Roman" w:hAnsi="Times New Roman"/>
          <w:color w:val="000000"/>
          <w:sz w:val="24"/>
          <w:szCs w:val="24"/>
        </w:rPr>
        <w:t>Контроль за выполнением настоящего локального акта осуществляет администрация, профсоюзный комитет  в соответствии со статьей 37.</w:t>
      </w:r>
    </w:p>
    <w:p w:rsidR="00C00345" w:rsidRPr="002A5FA4"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Pr="002A5FA4" w:rsidRDefault="00C00345" w:rsidP="009D53AC">
      <w:pPr>
        <w:widowControl w:val="0"/>
        <w:tabs>
          <w:tab w:val="left" w:pos="289"/>
        </w:tabs>
        <w:spacing w:line="274" w:lineRule="exact"/>
        <w:ind w:right="-427"/>
        <w:jc w:val="both"/>
        <w:rPr>
          <w:color w:val="000000"/>
        </w:rPr>
      </w:pPr>
    </w:p>
    <w:p w:rsidR="00C00345" w:rsidRPr="002A5FA4" w:rsidRDefault="00C00345" w:rsidP="009D53AC">
      <w:pPr>
        <w:widowControl w:val="0"/>
        <w:tabs>
          <w:tab w:val="left" w:pos="289"/>
        </w:tabs>
        <w:spacing w:line="274" w:lineRule="exact"/>
        <w:ind w:right="-427"/>
        <w:jc w:val="both"/>
        <w:rPr>
          <w:color w:val="000000"/>
        </w:rPr>
      </w:pPr>
    </w:p>
    <w:p w:rsidR="00C00345" w:rsidRPr="002A5FA4" w:rsidRDefault="00C00345" w:rsidP="009D53AC">
      <w:pPr>
        <w:widowControl w:val="0"/>
        <w:tabs>
          <w:tab w:val="left" w:pos="289"/>
        </w:tabs>
        <w:spacing w:line="274" w:lineRule="exact"/>
        <w:ind w:left="-284"/>
        <w:jc w:val="both"/>
        <w:rPr>
          <w:color w:val="000000"/>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Pr="009D53AC" w:rsidRDefault="00C00345" w:rsidP="002E6A0A">
      <w:pPr>
        <w:ind w:right="-568"/>
        <w:jc w:val="right"/>
        <w:outlineLvl w:val="0"/>
        <w:rPr>
          <w:rFonts w:ascii="Times New Roman" w:hAnsi="Times New Roman"/>
          <w:i/>
          <w:sz w:val="24"/>
          <w:szCs w:val="24"/>
        </w:rPr>
      </w:pPr>
      <w:r w:rsidRPr="009D53AC">
        <w:rPr>
          <w:rFonts w:ascii="Times New Roman" w:hAnsi="Times New Roman"/>
          <w:i/>
          <w:sz w:val="24"/>
          <w:szCs w:val="24"/>
        </w:rPr>
        <w:t>Приложение №17</w:t>
      </w:r>
    </w:p>
    <w:tbl>
      <w:tblPr>
        <w:tblW w:w="9356" w:type="dxa"/>
        <w:tblLook w:val="0000" w:firstRow="0" w:lastRow="0" w:firstColumn="0" w:lastColumn="0" w:noHBand="0" w:noVBand="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9D53AC">
      <w:pPr>
        <w:ind w:right="-568"/>
        <w:jc w:val="both"/>
        <w:rPr>
          <w:rFonts w:ascii="Times New Roman" w:hAnsi="Times New Roman"/>
          <w:sz w:val="24"/>
          <w:szCs w:val="24"/>
        </w:rPr>
      </w:pPr>
    </w:p>
    <w:p w:rsidR="00C00345" w:rsidRPr="009D53AC" w:rsidRDefault="00C00345" w:rsidP="002E6A0A">
      <w:pPr>
        <w:pStyle w:val="a3"/>
        <w:jc w:val="center"/>
        <w:outlineLvl w:val="0"/>
        <w:rPr>
          <w:rFonts w:ascii="Times New Roman" w:hAnsi="Times New Roman"/>
          <w:b/>
          <w:sz w:val="24"/>
          <w:szCs w:val="24"/>
        </w:rPr>
      </w:pPr>
      <w:r w:rsidRPr="009D53AC">
        <w:rPr>
          <w:rFonts w:ascii="Times New Roman" w:hAnsi="Times New Roman"/>
          <w:b/>
          <w:sz w:val="24"/>
          <w:szCs w:val="24"/>
        </w:rPr>
        <w:t>Положение</w:t>
      </w:r>
    </w:p>
    <w:p w:rsidR="00C00345" w:rsidRPr="009D53AC" w:rsidRDefault="00C00345" w:rsidP="009D53AC">
      <w:pPr>
        <w:pStyle w:val="a3"/>
        <w:jc w:val="center"/>
        <w:rPr>
          <w:rFonts w:ascii="Times New Roman" w:hAnsi="Times New Roman"/>
          <w:b/>
          <w:sz w:val="24"/>
          <w:szCs w:val="24"/>
        </w:rPr>
      </w:pPr>
      <w:r w:rsidRPr="009D53AC">
        <w:rPr>
          <w:rFonts w:ascii="Times New Roman" w:hAnsi="Times New Roman"/>
          <w:b/>
          <w:sz w:val="24"/>
          <w:szCs w:val="24"/>
        </w:rPr>
        <w:t>о системе управления охраной труда</w:t>
      </w:r>
    </w:p>
    <w:p w:rsidR="00C00345" w:rsidRPr="009D53AC" w:rsidRDefault="00C00345" w:rsidP="009D53AC">
      <w:pPr>
        <w:pStyle w:val="a3"/>
        <w:jc w:val="center"/>
        <w:rPr>
          <w:rFonts w:ascii="Times New Roman" w:hAnsi="Times New Roman"/>
          <w:b/>
          <w:sz w:val="24"/>
          <w:szCs w:val="24"/>
        </w:rPr>
      </w:pPr>
      <w:r w:rsidRPr="009D53AC">
        <w:rPr>
          <w:rFonts w:ascii="Times New Roman" w:hAnsi="Times New Roman"/>
          <w:b/>
          <w:sz w:val="24"/>
          <w:szCs w:val="24"/>
        </w:rPr>
        <w:t>муниципального бюджетного дошкольного образовательного учреждения</w:t>
      </w:r>
    </w:p>
    <w:p w:rsidR="00C00345" w:rsidRPr="009D53AC" w:rsidRDefault="00C00345" w:rsidP="009D53AC">
      <w:pPr>
        <w:pStyle w:val="a3"/>
        <w:jc w:val="center"/>
        <w:rPr>
          <w:rFonts w:ascii="Times New Roman" w:hAnsi="Times New Roman"/>
          <w:b/>
          <w:sz w:val="24"/>
          <w:szCs w:val="24"/>
        </w:rPr>
      </w:pPr>
      <w:r w:rsidRPr="009D53AC">
        <w:rPr>
          <w:rFonts w:ascii="Times New Roman" w:hAnsi="Times New Roman"/>
          <w:b/>
          <w:sz w:val="24"/>
          <w:szCs w:val="24"/>
        </w:rPr>
        <w:t>«Детский сад №</w:t>
      </w:r>
      <w:r>
        <w:rPr>
          <w:rFonts w:ascii="Times New Roman" w:hAnsi="Times New Roman"/>
          <w:b/>
          <w:sz w:val="24"/>
          <w:szCs w:val="24"/>
        </w:rPr>
        <w:t>13 «</w:t>
      </w:r>
      <w:proofErr w:type="spellStart"/>
      <w:r>
        <w:rPr>
          <w:rFonts w:ascii="Times New Roman" w:hAnsi="Times New Roman"/>
          <w:b/>
          <w:sz w:val="24"/>
          <w:szCs w:val="24"/>
        </w:rPr>
        <w:t>Гусельки</w:t>
      </w:r>
      <w:proofErr w:type="spellEnd"/>
      <w:r w:rsidRPr="009D53AC">
        <w:rPr>
          <w:rFonts w:ascii="Times New Roman" w:hAnsi="Times New Roman"/>
          <w:b/>
          <w:sz w:val="24"/>
          <w:szCs w:val="24"/>
        </w:rPr>
        <w:t>»</w:t>
      </w:r>
    </w:p>
    <w:p w:rsidR="00C00345" w:rsidRPr="009D53AC" w:rsidRDefault="00C00345" w:rsidP="009D53AC">
      <w:pPr>
        <w:pStyle w:val="a3"/>
        <w:jc w:val="center"/>
        <w:rPr>
          <w:rFonts w:ascii="Times New Roman" w:hAnsi="Times New Roman"/>
          <w:b/>
          <w:sz w:val="24"/>
          <w:szCs w:val="24"/>
        </w:rPr>
      </w:pPr>
      <w:proofErr w:type="spellStart"/>
      <w:r w:rsidRPr="009D53AC">
        <w:rPr>
          <w:rFonts w:ascii="Times New Roman" w:hAnsi="Times New Roman"/>
          <w:b/>
          <w:sz w:val="24"/>
          <w:szCs w:val="24"/>
        </w:rPr>
        <w:t>Зеленодольского</w:t>
      </w:r>
      <w:proofErr w:type="spellEnd"/>
      <w:r w:rsidRPr="009D53AC">
        <w:rPr>
          <w:rFonts w:ascii="Times New Roman" w:hAnsi="Times New Roman"/>
          <w:b/>
          <w:sz w:val="24"/>
          <w:szCs w:val="24"/>
        </w:rPr>
        <w:t xml:space="preserve"> муниципального района Республики Татарстан».</w:t>
      </w:r>
    </w:p>
    <w:p w:rsidR="00C00345" w:rsidRPr="009D53AC" w:rsidRDefault="00C00345" w:rsidP="009D53AC">
      <w:pPr>
        <w:pStyle w:val="a3"/>
        <w:rPr>
          <w:b/>
          <w:sz w:val="24"/>
          <w:szCs w:val="24"/>
        </w:rPr>
      </w:pPr>
    </w:p>
    <w:p w:rsidR="00C00345" w:rsidRPr="009D53AC" w:rsidRDefault="00C00345" w:rsidP="009D53AC">
      <w:pPr>
        <w:ind w:right="-568"/>
        <w:jc w:val="center"/>
        <w:rPr>
          <w:rFonts w:ascii="Times New Roman" w:hAnsi="Times New Roman"/>
          <w:b/>
          <w:sz w:val="24"/>
          <w:szCs w:val="24"/>
        </w:rPr>
      </w:pPr>
      <w:r w:rsidRPr="009D53AC">
        <w:rPr>
          <w:rFonts w:ascii="Times New Roman" w:hAnsi="Times New Roman"/>
          <w:b/>
          <w:sz w:val="24"/>
          <w:szCs w:val="24"/>
        </w:rPr>
        <w:t>1. Общие положения.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1.1. Настоящее Положение о системе управления охраной труда муниципального бюджетного дошкольного образовательного учреждения </w:t>
      </w:r>
      <w:r w:rsidRPr="007C4656">
        <w:rPr>
          <w:rFonts w:ascii="Times New Roman" w:hAnsi="Times New Roman"/>
          <w:sz w:val="24"/>
          <w:szCs w:val="24"/>
        </w:rPr>
        <w:t>«Детский сад №13 «</w:t>
      </w:r>
      <w:proofErr w:type="spellStart"/>
      <w:r w:rsidRPr="007C4656">
        <w:rPr>
          <w:rFonts w:ascii="Times New Roman" w:hAnsi="Times New Roman"/>
          <w:sz w:val="24"/>
          <w:szCs w:val="24"/>
        </w:rPr>
        <w:t>Гусельки</w:t>
      </w:r>
      <w:proofErr w:type="spellEnd"/>
      <w:r w:rsidRPr="007C4656">
        <w:rPr>
          <w:rFonts w:ascii="Times New Roman" w:hAnsi="Times New Roman"/>
          <w:sz w:val="24"/>
          <w:szCs w:val="24"/>
        </w:rPr>
        <w:t xml:space="preserve">» </w:t>
      </w:r>
      <w:proofErr w:type="spellStart"/>
      <w:r w:rsidRPr="007C4656">
        <w:rPr>
          <w:rFonts w:ascii="Times New Roman" w:hAnsi="Times New Roman"/>
          <w:sz w:val="24"/>
          <w:szCs w:val="24"/>
        </w:rPr>
        <w:t>Зеленодольского</w:t>
      </w:r>
      <w:proofErr w:type="spellEnd"/>
      <w:r w:rsidRPr="007C4656">
        <w:rPr>
          <w:rFonts w:ascii="Times New Roman" w:hAnsi="Times New Roman"/>
          <w:sz w:val="24"/>
          <w:szCs w:val="24"/>
        </w:rPr>
        <w:t xml:space="preserve"> муниципального района Республики Татарстан» (далее – Учреждение). Положение разработано в соответствии со ст. 209 Трудового кодекса РФ, Типовым положением о системе управления охраной труда, утверждённым приказом Министерства</w:t>
      </w:r>
      <w:r w:rsidRPr="008047AC">
        <w:rPr>
          <w:rFonts w:ascii="Times New Roman" w:hAnsi="Times New Roman"/>
          <w:color w:val="FF0000"/>
          <w:sz w:val="24"/>
          <w:szCs w:val="24"/>
        </w:rPr>
        <w:t xml:space="preserve"> </w:t>
      </w:r>
      <w:r w:rsidRPr="00D869BE">
        <w:rPr>
          <w:rFonts w:ascii="Times New Roman" w:hAnsi="Times New Roman"/>
          <w:sz w:val="24"/>
          <w:szCs w:val="24"/>
        </w:rPr>
        <w:t>труда и социальной защиты РФ от 19 августа 2016 года № 438н и другими, действующими в сфере охраны труда, нормативными актами.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Система управления охраной труда (далее – СУОТ) – часть общей системы управления, обеспечивающая управление рисками в области охраны здоровья и безопасности труда, связанными с деятельностью Учреждения.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Настоящее Положение определяет порядок и структуру управления охраной труда в Учреждении, служит правовой и организационно-методической основой формирования управленческих структур, нормативных документов. Объектом управления является охрана труда, как система сохранения жизни и здоровья работников Учреждения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1.2. Действие Положения распространяется на всей территории Учреждения, в здании и сооружении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1.3. Требования Положения обязательны для всех работников Учреждения.</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2. Политика учреждения в области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2.1. Политика Учреждения в области охраны труда (далее </w:t>
      </w:r>
      <w:r>
        <w:rPr>
          <w:rFonts w:ascii="Times New Roman" w:hAnsi="Times New Roman"/>
          <w:sz w:val="24"/>
          <w:szCs w:val="24"/>
        </w:rPr>
        <w:t>–</w:t>
      </w:r>
      <w:r w:rsidRPr="00D869BE">
        <w:rPr>
          <w:rFonts w:ascii="Times New Roman" w:hAnsi="Times New Roman"/>
          <w:sz w:val="24"/>
          <w:szCs w:val="24"/>
        </w:rPr>
        <w:t xml:space="preserve"> Политика по охране труда) является публичной документированной декларацией Учреждения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2.2. Политика по охране труда обеспечивает: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приоритет сохранения жизни и здоровья работников Учреждения в процессе их трудовой деятельности;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соответствие условий труда на рабочих местах требованиям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учёт индивидуальных особенностей работников, в том числе посредством проектирования рабочих мест, выбора оборудования, инструментов, средств индивидуальной и коллективной защиты;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 непрерывное совершенствование и повышение эффективности СУОТ;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е) обязательное привлечение работников к участию в управлении охраной труда и обеспечении условий труда, соответствующих требованиям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ж) личную заинтересованность в обеспечении, насколько это возможно, безопасных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з) выполнение иных обязанностей в области охраны труда исходя из специфики деятельности Учреждения.</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3. Цели Учреждения в области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3.1. Основные цели Системы управления охраной труда в Учреждении: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реализация основных направлений политики организации в сфере охраны труда и выработка предложений по её совершенствованию;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разработка и реализация программ улучшения условий 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создание условий, обеспечивающих соблюдение законодательства по охране труда, в том числе обеспечение безопасности эксплуатации здания и помещений, используемых в трудовом процессе, оборудования, приборов и технических средств трудового процесса;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формирование безопасных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над соблюдением требований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обучение и проверка знаний по охране труда, в том числе, создание и совершенствование непрерывной системы образования в области обеспечения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предотвращение несчастных случаев с лицами, осуществляющих трудовую деятельность в Учреждении;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охрана и укрепление здоровья лиц, осуществляющих трудовую деятельность в Учреждении, организация их лечебно-профилактического обслуживания, создание оптимального сочетания режимов труда, производственного процесса, организованного отдыха.</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4. Распределение обязанностей в сфере охраны труда между должностными лицами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4.1. Организационно система управления охраной труда в Учреждении является двухуровневой.</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Управление охраной труда на первом уровне в соответствии с имеющимися полномочиями осуществляет заведующий Учреждением. Управление охраной труда на втором уровне в соответствии с имеющимися полномочиями осуществляет специалист по охране труда( назначается заведующим).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4.2. Порядок организации работы по охране труда в Учреждении определяется Правилами внутреннего трудового распорядка, должностными инструкциями и в соответствии с требованиями настоящего Положения.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4.3. Заведующий Учреждением в порядке, установленном законодательством: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  проведение вводного инструктажа по охране труда со всеми лицами, поступающими на работу, проходящими производственную практику;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-организует проведение вводного инструктажа по охране труда с вновь поступающими на работу лицами, инструктаж на рабочем месте с сотрудниками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осуществляет общее управление охраной труда в Учреждении;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соблюдение действующего законодательства о труде, выполнение постановлений и распоряжений вышестоящих органов, нормативных (правовых) документов по вопросам охраны труда, предписаний органов государственного надзора и контроля;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организует работу по созданию и обеспечению условий работы в соответствии с действующим трудовым законодательством, отраслевыми и ведомственными нормативными документами, локальными актами по охране труда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безопасную эксплуатацию здания и помещений, инженерно-технических коммуникаций, оборудования и принимает меры по приведению их в соответствие с действующими стандартами, правилами и нормами по охране труда;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своевременно организует осмотры и ремонт здания (помещений)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утверждает должностные обязанности по обеспечению охраны труда и инструкции по охране труда для работников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разработку и реализацию планов мероприятий по охране труда, целевых программ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принимает меры по внедрению предложений коллектива, направленных на дальнейшее улучшение и оздоровление условий работы;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выносит на обсуждение совещаний и собраний трудового коллектива вопросы организации работы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отчитывается на собраниях трудового коллектива о состоянии охраны труда, выполнении мероприятий по улучшению условий труда, а также принимаемых мерах по устранению выявленных недостатков;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 обеспечивает финансирование мероприятий по охране труда и осуществляет контроль над эффективностью их использования, организует обеспечение работников Учреждения спецодеждой, </w:t>
      </w:r>
      <w:proofErr w:type="spellStart"/>
      <w:r w:rsidRPr="00D869BE">
        <w:rPr>
          <w:rFonts w:ascii="Times New Roman" w:hAnsi="Times New Roman"/>
          <w:sz w:val="24"/>
          <w:szCs w:val="24"/>
        </w:rPr>
        <w:t>спецобувью</w:t>
      </w:r>
      <w:proofErr w:type="spellEnd"/>
      <w:r w:rsidRPr="00D869BE">
        <w:rPr>
          <w:rFonts w:ascii="Times New Roman" w:hAnsi="Times New Roman"/>
          <w:sz w:val="24"/>
          <w:szCs w:val="24"/>
        </w:rPr>
        <w:t xml:space="preserve"> и другими средствами индивидуальной защиты в соответствии с действующими типовыми нормами и инструкциями;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осуществляет поощрение работников Учреждения за активную работу по созданию и обеспечению здоровых и безопасных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осуществляет привлечение к дисциплинарной ответственности лиц, виновных в нарушении трудового законодательства, правил и норм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проводит профилактическую работу по предупреждению травматизма и снижению заболеваемости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контролирует своевременное проведение диспансеризации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выполнение нормативных документов по охране труда, предписаний органов управления, государственного надзора и технической инспекции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 сообщает о групповом, тяжёлом несчастном случае и случае со смертельным исходом в государственную инспекцию труда, фонд социального страхования, прокуратуру, в орган местного самоуправления, </w:t>
      </w:r>
      <w:proofErr w:type="spellStart"/>
      <w:r w:rsidRPr="00D869BE">
        <w:rPr>
          <w:rFonts w:ascii="Times New Roman" w:hAnsi="Times New Roman"/>
          <w:sz w:val="24"/>
          <w:szCs w:val="24"/>
        </w:rPr>
        <w:t>Ростехнадзор</w:t>
      </w:r>
      <w:proofErr w:type="spellEnd"/>
      <w:r w:rsidRPr="00D869BE">
        <w:rPr>
          <w:rFonts w:ascii="Times New Roman" w:hAnsi="Times New Roman"/>
          <w:sz w:val="24"/>
          <w:szCs w:val="24"/>
        </w:rPr>
        <w:t xml:space="preserve"> и в другие органы;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принимает все возможные меры к устранению причин, вызвавших несчастный случай, обеспечивает необходимые условия для проведения своевременного и объективного расследования согласно действующим положениям;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контролирует выполнение ежегодных соглашений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утверждает инструкции по охране труда для работ.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4.4. Функции службы охраны труда в Учреждении возлагаются на ответственного по охране труда, который подчиняется непосредственно заведующему. Ответственный по охране труда в своей деятельности руководствуются законами и иными нормативными правовыми актами об охране, соглашениями (отраслевым, территориальным), соглашением по охране труда, другими локальными нормативными правовыми актами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Основными задачами ответственного по охране труда являются: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работы по обеспечению выполнения работниками требований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соблюдением работниками законов и иных нормативных правовых актов об охране труда, соглашения по охране труда, других локальных нормативных правовых актов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разработка новых и пересмотр устаревших инструкций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в предусмотренных случаях проведения предварительных (при поступлении на работу) и периодических медицинских осмотров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 контроль за выдачей работникам спецодежды, </w:t>
      </w:r>
      <w:proofErr w:type="spellStart"/>
      <w:r w:rsidRPr="00D869BE">
        <w:rPr>
          <w:rFonts w:ascii="Times New Roman" w:hAnsi="Times New Roman"/>
          <w:sz w:val="24"/>
          <w:szCs w:val="24"/>
        </w:rPr>
        <w:t>спецобуви</w:t>
      </w:r>
      <w:proofErr w:type="spellEnd"/>
      <w:r w:rsidRPr="00D869BE">
        <w:rPr>
          <w:rFonts w:ascii="Times New Roman" w:hAnsi="Times New Roman"/>
          <w:sz w:val="24"/>
          <w:szCs w:val="24"/>
        </w:rPr>
        <w:t xml:space="preserve"> и других необходимых средств индивидуальной защиты;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своевременным обеспечением работающих смывающими средствами в соответствии с установленными нормами;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своевременным проведением специальной оценки условий труда, паспортизации санитарно-технического состояния условий труда, разработкой и выполнением по их результатам мероприятий по приведению условий и охраны труда в соответствие с нормативными требованиями;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изучение и распространение передового опыта по охране труда, пропаганда вопросов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Для выполнения поставленных задач на специалиста по охране труда возлагаются следующие функции: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учёт и анализ состояния и причин производственного травматизма, профессиональных заболеваний и заболеваний, обусловленных производственными факторами;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методическое руководство специальной оценкой условий труда, сертификацией работ по охране труда и контроль за их проведением;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проведение проверок, обследований технического состояния здания и помещений, средств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разработка программ по улучшению условий и охраны труда, предупреждению производственного травматизма, профессиональных заболеваний; оказание организационно-методической помощи по выполнению запланированных мероприятий;</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участие в составлении разделов коллективного договора, касающихся условий 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оказание помощи заведующему Учреждением в составлении списков должностей, в соответствии с которыми работники должны проходить обязательные предварительные и периодические медицинские осмотры;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участие в работе комиссии по расследованию несчастных случаев;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оформление и хранение документов, касающихся требований охраны труда, в соответствии с установленными сроками;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участие в подготовке документов для назначения выплат по страхованию в связи с несчастными случаями на работе или профессиональными заболеваниями;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составление отчётности по охране и условиям труда по установленным формам;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разработка программ обучения по охране труда работников учреждения( по необходимости);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обеспечением и правильным применением средств индивидуальной и коллективной защиты;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своевременного обучения по охране труда работников Учреждения, в том числе его заведующего, и участие в работе комиссий по проверке знаний требований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обеспечение должностных лиц Учреждения локальными нормативными правовыми актами Учреждения, наглядными пособиями и учебными материалами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совещаний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доведение до сведения работников действующих законов и иных нормативных правовых актов об охране труда Российской Федерации, коллективного договора, соглашения по охране труда в учреждении;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выполнением мероприятий, предусмотренных программами, планами по улучшению условий и охраны труда, соглашением по охране труда, а также за принятием мер по устранению причин, вызвавших несчастный случай на работе,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своевременным проведением соответствующими специалистами необходимых испытаний и технических освидетельствований оборудования и механизмов;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организацией хранения, выдачи специальной одежды, специальной обуви и других средств индивидуальной и коллективной защиты;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правильным расходованием средств, выделенных на выполнение мероприятий по улучшению условий 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использованием труда женщин в соответствии с законодательством Российской Федерации;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рассмотрение писем, заявлений, жалоб работников, касающихся вопросов условий и охраны труда, подготовка предложений заведующему Учреждением по устранению выявленных недостатков.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Ответственный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планирует в установленном порядке периодическое обучение работников Учреждения по вопросам обеспечения охраны труда на краткосрочных курсах и семинарах;</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запрещает проведение работ при наличии опасных условий для здоровья лиц, задействованных в трудовой деятельности;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несёт персональную ответственность за обеспечение здоровых и безопасных условий труда в учреждении.</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5. Процедуры, направленные на достижение целей Учреждения в области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5.1. С целью организации процедуры подготовки работников по охране труда заведующий Учреждением своим приказом устанавливает: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требования к необходимой профессиональной компетентности по охране труда работников, ее проверке, поддержанию и развитию;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перечень профессий (должностей) работников, проходящих обучение по охране труда, с указанием ее продолжительности по каждой профессии (должности);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перечень профессий (должностей) работников, проходящих подготовку по охране труда у работодателя;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 работников, ответственных за проведение инструктажа по охране труда на рабочем месте в структурных подразделениях, за проведение стажировки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е) вопросы, включаемые в программу инструктажа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ж) порядок организации подготовки по вопросам оказания первой помощи пострадавшим в результате несчастных случаев на работе;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л) порядок организации и проведения инструктажа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м) порядок организации и проведения мероприятий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5.2. 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полагающихся компенсациях  заведующий Учреждением своим приказом устанавливает (определяет) формы такого информирования и порядок их осуществления.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Такое информирование может осуществляться в форме: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включения соответствующих положений в трудовой договор работника;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ознакомления работника с результатами специальной оценки условий труда на его рабочем месте;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размещения сводных данных о результатах проведения специальной оценки условий труда на рабочих местах;</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изготовления и распространения информационных бюллетеней, плакатов, иной печатной продукции, видео- и аудиоматериалов;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д) использования информационных ресурсов в информационно-телекоммуникационной сети </w:t>
      </w:r>
      <w:r>
        <w:rPr>
          <w:rFonts w:ascii="Times New Roman" w:hAnsi="Times New Roman"/>
          <w:sz w:val="24"/>
          <w:szCs w:val="24"/>
        </w:rPr>
        <w:t>«</w:t>
      </w:r>
      <w:r w:rsidRPr="00D869BE">
        <w:rPr>
          <w:rFonts w:ascii="Times New Roman" w:hAnsi="Times New Roman"/>
          <w:sz w:val="24"/>
          <w:szCs w:val="24"/>
        </w:rPr>
        <w:t>Интернет</w:t>
      </w:r>
      <w:r>
        <w:rPr>
          <w:rFonts w:ascii="Times New Roman" w:hAnsi="Times New Roman"/>
          <w:sz w:val="24"/>
          <w:szCs w:val="24"/>
        </w:rPr>
        <w:t>»</w:t>
      </w:r>
      <w:r w:rsidRPr="00D869BE">
        <w:rPr>
          <w:rFonts w:ascii="Times New Roman" w:hAnsi="Times New Roman"/>
          <w:sz w:val="24"/>
          <w:szCs w:val="24"/>
        </w:rPr>
        <w:t>;</w:t>
      </w:r>
    </w:p>
    <w:p w:rsidR="00C00345" w:rsidRPr="00D869BE" w:rsidRDefault="00C00345" w:rsidP="009D53AC">
      <w:pPr>
        <w:ind w:right="-568"/>
        <w:rPr>
          <w:rFonts w:ascii="Times New Roman" w:hAnsi="Times New Roman"/>
          <w:sz w:val="24"/>
          <w:szCs w:val="24"/>
        </w:rPr>
      </w:pPr>
      <w:r w:rsidRPr="00D869BE">
        <w:rPr>
          <w:rFonts w:ascii="Times New Roman" w:hAnsi="Times New Roman"/>
          <w:sz w:val="24"/>
          <w:szCs w:val="24"/>
        </w:rPr>
        <w:t>е) размещения соответствующей информации в общедоступных местах.</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6. Планирование мероприятий по организации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6.1. С целью планирования мероприятий по реализации процедур заведующий Учреждением, исходя из специфики деятельности Учреждения, устанавливает порядок подготовки, пересмотра и актуализации плана мероприятий по реализации процедур (далее </w:t>
      </w:r>
      <w:r>
        <w:rPr>
          <w:rFonts w:ascii="Times New Roman" w:hAnsi="Times New Roman"/>
          <w:sz w:val="24"/>
          <w:szCs w:val="24"/>
        </w:rPr>
        <w:t>–</w:t>
      </w:r>
      <w:r w:rsidRPr="00D869BE">
        <w:rPr>
          <w:rFonts w:ascii="Times New Roman" w:hAnsi="Times New Roman"/>
          <w:sz w:val="24"/>
          <w:szCs w:val="24"/>
        </w:rPr>
        <w:t xml:space="preserve"> План).</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6.2. В Плане отражаются: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результаты проведенного ответственным по охране труда анализа состояния условий 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общий перечень мероприятий, проводимых при реализации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ожидаемый результат по каждому мероприятию, проводимому при реализации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сроки реализации по каждому мероприятию, проводимому при реализации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 ответственные лица за реализацию мероприятий, проводимых при реализации процедур, на каждом уровне управления;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е) источник финансирования мероприятий, проводимых при реализации процедур.</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7. Контроль функционирования СУОТ и мониторинг реализации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7.1. С целью организации контроля функционирования СУОТ и мониторинга реализации процедур заведующий Учреждением своим приказом устанавливает (определяет) порядок реализации мероприятий, обеспечивающих:</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оценку соответствия состояния условий и охраны труда требованиям охраны труда, соглашению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получение информации для определения результативности и эффективности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получение данных, составляющих основу для принятия решений по совершенствованию СУОТ.</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8. Планирование улучшений функционирования СУОТ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8.1. С целью организации планирования улучшения функционирования СУОТ заведующий Учреждением ежегодно на основании предложений ответственного по охране труда и с учетом результатов контрольно-надзорных мероприятий органов государственной власти, предложений работников утверждает план улучшения функционирования СУОТ.</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9. Реагирование на несчастные случаи и профессиональные заболевания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9.1. С целью обеспечения и поддержания безопасных условий труда, недопущения случаев производственного травматизма и профессиональной заболеваемости заведующий устанавливает порядок выявления потенциально возможных аварий, порядок действий в случае их возникновения.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9.2. При установлении порядка действий при возникновении аварии работодателем учитываются существующие и разрабатываемые планы реагирования на аварии и ликвидации их последствий, а также необходимость гарантировать в случае аварии: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защиту людей, находящихся в рабочей зоне, при несчастных случаях посредством использования внутренней системы связи;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возможность работников остановить работу и/или незамедлительно покинуть рабочее место и направиться в безопасное место;</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предоставление информации о несчастном случае соответствующим компетентным органам;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оказание первой помощи пострадавшим в результате несчастного случая на рабочем месте и при необходимости вызов скорой медицинской помощи, выполнение противопожарных мероприятий и эвакуации всех людей, находящихся в рабочей зоне;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 подготовку работников для реализации мер по предупреждению аварий, обеспечению готовности к ним и к ликвидации их последствий, включая проведение регулярных тренировок в условиях, приближенных к реальным.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9.3. С целью своевременного определения и понимания причин возникновения аварий, несчастных случаев и профессиональных заболеваний заведующий учреждением устанавливает порядок расследования аварий, несчастных случаев и профессиональных заболеваний, а также оформления отчётных документов.</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10. Управление документами СУОТ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10.1. С целью организации управления документами СУОТ заведующий устанавливает (определяет) формы и рекомендации по оформлению локальных нормативных актов и иных документов, содержащих структуру системы, обязанности и ответственность в сфере охраны труда для конкретного исполнителя.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10.2. В качестве особого вида документов СУОТ, которые не подлежат пересмотру, актуализации, обновлению и изменению, определяется контрольно-учетные документы СУОТ (записи), включая: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акты и иные записи данных, вытекающие из осуществления СУОТ;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журналы учета и акты записей данных об авариях, несчастных случаях, профессиональных заболеваниях;</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результаты контроля функционирования СУОТ.</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11. Заключительные положения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11.1. При изменении действующего законодательства настоящее Положение подлежит пересмотру.</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11.2. Во всем остальном, не предусмотренном настоящим Положением, должностные лица Учреждения обязаны руководствоваться действующим законодательством в сфере охраны труда и Типовым положением о системе управления охраной труда, утверждённым приказом Министерства труда и социальной защиты РФ от 19 августа 2016 года № 438н.</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11.3. С настоящим Положением должны быть ознакомлены все работники Учреждения.</w:t>
      </w:r>
    </w:p>
    <w:p w:rsidR="00C00345" w:rsidRDefault="00C00345" w:rsidP="00AC6134">
      <w:pPr>
        <w:ind w:right="-568"/>
        <w:jc w:val="both"/>
        <w:rPr>
          <w:rFonts w:ascii="Times New Roman" w:hAnsi="Times New Roman"/>
          <w:sz w:val="24"/>
          <w:szCs w:val="24"/>
        </w:rPr>
      </w:pPr>
    </w:p>
    <w:p w:rsidR="00C00345" w:rsidRDefault="00C00345" w:rsidP="002E6A0A">
      <w:pPr>
        <w:ind w:right="-568"/>
        <w:jc w:val="right"/>
        <w:outlineLvl w:val="0"/>
        <w:rPr>
          <w:rFonts w:ascii="Times New Roman" w:hAnsi="Times New Roman"/>
          <w:i/>
          <w:sz w:val="24"/>
          <w:szCs w:val="24"/>
        </w:rPr>
      </w:pPr>
      <w:r w:rsidRPr="009D53AC">
        <w:rPr>
          <w:rFonts w:ascii="Times New Roman" w:hAnsi="Times New Roman"/>
          <w:i/>
          <w:sz w:val="24"/>
          <w:szCs w:val="24"/>
        </w:rPr>
        <w:t>Приложение №18</w:t>
      </w:r>
    </w:p>
    <w:tbl>
      <w:tblPr>
        <w:tblW w:w="9356" w:type="dxa"/>
        <w:tblLook w:val="0000" w:firstRow="0" w:lastRow="0" w:firstColumn="0" w:lastColumn="0" w:noHBand="0" w:noVBand="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9D53AC">
      <w:pPr>
        <w:ind w:right="-568"/>
        <w:jc w:val="both"/>
        <w:rPr>
          <w:rFonts w:ascii="Times New Roman" w:hAnsi="Times New Roman"/>
          <w:sz w:val="24"/>
          <w:szCs w:val="24"/>
        </w:rPr>
      </w:pPr>
    </w:p>
    <w:p w:rsidR="00C00345" w:rsidRPr="00D869BE" w:rsidRDefault="00C00345" w:rsidP="009D53AC">
      <w:pPr>
        <w:ind w:right="-568"/>
        <w:jc w:val="both"/>
        <w:rPr>
          <w:rFonts w:ascii="Times New Roman" w:hAnsi="Times New Roman"/>
          <w:sz w:val="24"/>
          <w:szCs w:val="24"/>
        </w:rPr>
      </w:pPr>
    </w:p>
    <w:p w:rsidR="00C00345" w:rsidRPr="009D53AC" w:rsidRDefault="00C00345" w:rsidP="002E6A0A">
      <w:pPr>
        <w:pStyle w:val="a3"/>
        <w:jc w:val="center"/>
        <w:outlineLvl w:val="0"/>
        <w:rPr>
          <w:rFonts w:ascii="Times New Roman" w:hAnsi="Times New Roman"/>
          <w:b/>
          <w:sz w:val="24"/>
          <w:szCs w:val="24"/>
        </w:rPr>
      </w:pPr>
      <w:r w:rsidRPr="009D53AC">
        <w:rPr>
          <w:rFonts w:ascii="Times New Roman" w:hAnsi="Times New Roman"/>
          <w:b/>
          <w:sz w:val="24"/>
          <w:szCs w:val="24"/>
        </w:rPr>
        <w:t>ПОЛОЖЕНИЕ</w:t>
      </w:r>
    </w:p>
    <w:p w:rsidR="00C00345" w:rsidRPr="009D53AC" w:rsidRDefault="00C00345" w:rsidP="009D53AC">
      <w:pPr>
        <w:pStyle w:val="a3"/>
        <w:jc w:val="center"/>
        <w:rPr>
          <w:rFonts w:ascii="Times New Roman" w:hAnsi="Times New Roman"/>
          <w:b/>
          <w:sz w:val="24"/>
          <w:szCs w:val="24"/>
        </w:rPr>
      </w:pPr>
      <w:r w:rsidRPr="009D53AC">
        <w:rPr>
          <w:rFonts w:ascii="Times New Roman" w:hAnsi="Times New Roman"/>
          <w:b/>
          <w:sz w:val="24"/>
          <w:szCs w:val="24"/>
        </w:rPr>
        <w:t>об уполномоченном по социальному страхованию</w:t>
      </w:r>
    </w:p>
    <w:p w:rsidR="00C00345" w:rsidRPr="009D53AC" w:rsidRDefault="00C00345" w:rsidP="009D53AC">
      <w:pPr>
        <w:pStyle w:val="a3"/>
        <w:jc w:val="center"/>
        <w:rPr>
          <w:rFonts w:ascii="Times New Roman" w:hAnsi="Times New Roman"/>
          <w:b/>
          <w:sz w:val="24"/>
          <w:szCs w:val="24"/>
        </w:rPr>
      </w:pPr>
      <w:r w:rsidRPr="009D53AC">
        <w:rPr>
          <w:rFonts w:ascii="Times New Roman" w:hAnsi="Times New Roman"/>
          <w:b/>
          <w:sz w:val="24"/>
          <w:szCs w:val="24"/>
        </w:rPr>
        <w:t>муниципального бюджетного дошкольного образовательного учреждения «Детский сад №</w:t>
      </w:r>
      <w:r>
        <w:rPr>
          <w:rFonts w:ascii="Times New Roman" w:hAnsi="Times New Roman"/>
          <w:b/>
          <w:sz w:val="24"/>
          <w:szCs w:val="24"/>
        </w:rPr>
        <w:t>13 «</w:t>
      </w:r>
      <w:proofErr w:type="spellStart"/>
      <w:r>
        <w:rPr>
          <w:rFonts w:ascii="Times New Roman" w:hAnsi="Times New Roman"/>
          <w:b/>
          <w:sz w:val="24"/>
          <w:szCs w:val="24"/>
        </w:rPr>
        <w:t>Гусельки</w:t>
      </w:r>
      <w:proofErr w:type="spellEnd"/>
      <w:r w:rsidRPr="009D53AC">
        <w:rPr>
          <w:rFonts w:ascii="Times New Roman" w:hAnsi="Times New Roman"/>
          <w:b/>
          <w:sz w:val="24"/>
          <w:szCs w:val="24"/>
        </w:rPr>
        <w:t xml:space="preserve">» </w:t>
      </w:r>
      <w:proofErr w:type="spellStart"/>
      <w:r w:rsidRPr="009D53AC">
        <w:rPr>
          <w:rFonts w:ascii="Times New Roman" w:hAnsi="Times New Roman"/>
          <w:b/>
          <w:sz w:val="24"/>
          <w:szCs w:val="24"/>
        </w:rPr>
        <w:t>Зеленодольского</w:t>
      </w:r>
      <w:proofErr w:type="spellEnd"/>
      <w:r w:rsidRPr="009D53AC">
        <w:rPr>
          <w:rFonts w:ascii="Times New Roman" w:hAnsi="Times New Roman"/>
          <w:b/>
          <w:sz w:val="24"/>
          <w:szCs w:val="24"/>
        </w:rPr>
        <w:t xml:space="preserve"> муниципального района Республики Татарстан»</w:t>
      </w:r>
    </w:p>
    <w:p w:rsidR="00C00345" w:rsidRPr="00D869BE" w:rsidRDefault="00C00345" w:rsidP="009D53AC">
      <w:pPr>
        <w:ind w:right="-568"/>
        <w:jc w:val="both"/>
        <w:rPr>
          <w:rFonts w:ascii="Times New Roman" w:hAnsi="Times New Roman"/>
          <w:sz w:val="24"/>
          <w:szCs w:val="24"/>
        </w:rPr>
      </w:pP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I. ОБЩИЕ ПОЛОЖЕНИЯ.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1.1. Уполномоченный по социальному страхованию избирается из числа представителей администрации и работников на общем собрании трудового коллектива. </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II. ФУНКЦИИ УПОЛНОМОЧЕННОГО.</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2.1. Уполномоченный 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осуществляет контроль за правильным начислением и своевре</w:t>
      </w:r>
      <w:r w:rsidRPr="00D869BE">
        <w:rPr>
          <w:rFonts w:ascii="Times New Roman" w:hAnsi="Times New Roman"/>
          <w:sz w:val="24"/>
          <w:szCs w:val="24"/>
        </w:rPr>
        <w:softHyphen/>
        <w:t>менной выплатой пособий по социальному страхованию админист</w:t>
      </w:r>
      <w:r w:rsidRPr="00D869BE">
        <w:rPr>
          <w:rFonts w:ascii="Times New Roman" w:hAnsi="Times New Roman"/>
          <w:sz w:val="24"/>
          <w:szCs w:val="24"/>
        </w:rPr>
        <w:softHyphen/>
        <w:t>рацией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проверяет правильность определения администрацией учреждения права на пособие, обоснованность лишения или отказа в пособии;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рассматривает спорные вопросы по обеспечению пособиями по социальному страхованию между работниками и администрацией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2.2. Уполномоченный по социальному страхованию проводит анализ использования средств социаль</w:t>
      </w:r>
      <w:r w:rsidRPr="00D869BE">
        <w:rPr>
          <w:rFonts w:ascii="Times New Roman" w:hAnsi="Times New Roman"/>
          <w:sz w:val="24"/>
          <w:szCs w:val="24"/>
        </w:rPr>
        <w:softHyphen/>
        <w:t>ного страхования в учреждении, вносит предложения администра</w:t>
      </w:r>
      <w:r w:rsidRPr="00D869BE">
        <w:rPr>
          <w:rFonts w:ascii="Times New Roman" w:hAnsi="Times New Roman"/>
          <w:sz w:val="24"/>
          <w:szCs w:val="24"/>
        </w:rPr>
        <w:softHyphen/>
        <w:t>ции и профсоюзный комитет учреждения о снижении заболеваемости, улучшении усло</w:t>
      </w:r>
      <w:r w:rsidRPr="00D869BE">
        <w:rPr>
          <w:rFonts w:ascii="Times New Roman" w:hAnsi="Times New Roman"/>
          <w:sz w:val="24"/>
          <w:szCs w:val="24"/>
        </w:rPr>
        <w:softHyphen/>
        <w:t>вий труда, оздоровления работников и членов их семей и проведе</w:t>
      </w:r>
      <w:r w:rsidRPr="00D869BE">
        <w:rPr>
          <w:rFonts w:ascii="Times New Roman" w:hAnsi="Times New Roman"/>
          <w:sz w:val="24"/>
          <w:szCs w:val="24"/>
        </w:rPr>
        <w:softHyphen/>
        <w:t>нии других мероприятий по социальному страхованию.</w:t>
      </w:r>
    </w:p>
    <w:p w:rsidR="00C00345" w:rsidRPr="00FE1468" w:rsidRDefault="00C00345" w:rsidP="009D53AC">
      <w:pPr>
        <w:pStyle w:val="a3"/>
        <w:jc w:val="center"/>
        <w:rPr>
          <w:rFonts w:ascii="Times New Roman" w:hAnsi="Times New Roman"/>
          <w:b/>
          <w:sz w:val="24"/>
          <w:szCs w:val="24"/>
        </w:rPr>
      </w:pPr>
      <w:r w:rsidRPr="00FE1468">
        <w:rPr>
          <w:rFonts w:ascii="Times New Roman" w:hAnsi="Times New Roman"/>
          <w:b/>
          <w:sz w:val="24"/>
          <w:szCs w:val="24"/>
        </w:rPr>
        <w:t>III. ПРАВА И ОБЯЗАННОСТИ УПОЛНОМОЧЕННОГО</w:t>
      </w:r>
    </w:p>
    <w:p w:rsidR="00C00345" w:rsidRPr="00FE1468" w:rsidRDefault="00C00345" w:rsidP="002E6A0A">
      <w:pPr>
        <w:pStyle w:val="a3"/>
        <w:jc w:val="center"/>
        <w:outlineLvl w:val="0"/>
        <w:rPr>
          <w:rFonts w:ascii="Times New Roman" w:hAnsi="Times New Roman"/>
          <w:b/>
          <w:sz w:val="24"/>
          <w:szCs w:val="24"/>
        </w:rPr>
      </w:pPr>
      <w:r w:rsidRPr="00FE1468">
        <w:rPr>
          <w:rFonts w:ascii="Times New Roman" w:hAnsi="Times New Roman"/>
          <w:b/>
          <w:sz w:val="24"/>
          <w:szCs w:val="24"/>
        </w:rPr>
        <w:t>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3.1. Уполномоченный по социальному страхованию вправе: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проводить проверки правильности назначения и выплаты пособий по социальному страхованию администрацией учреждения как по собственной инициативе, так и по заявлениям (жалобам)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запрашивать у администрации учреждения, органов государ</w:t>
      </w:r>
      <w:r w:rsidRPr="00D869BE">
        <w:rPr>
          <w:rFonts w:ascii="Times New Roman" w:hAnsi="Times New Roman"/>
          <w:sz w:val="24"/>
          <w:szCs w:val="24"/>
        </w:rPr>
        <w:softHyphen/>
        <w:t>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w:t>
      </w:r>
      <w:r w:rsidRPr="00D869BE">
        <w:rPr>
          <w:rFonts w:ascii="Times New Roman" w:hAnsi="Times New Roman"/>
          <w:sz w:val="24"/>
          <w:szCs w:val="24"/>
        </w:rPr>
        <w:softHyphen/>
        <w:t>ответствующие решения;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принимать участие в выяснении администрацией учреждения, органами государственного надзора и контроля и органами обще</w:t>
      </w:r>
      <w:r w:rsidRPr="00D869BE">
        <w:rPr>
          <w:rFonts w:ascii="Times New Roman" w:hAnsi="Times New Roman"/>
          <w:sz w:val="24"/>
          <w:szCs w:val="24"/>
        </w:rPr>
        <w:softHyphen/>
        <w:t>ственного контроля за охраной труда обстоятельств несчастных случаев на производстве, в пути на работу или с работы и др.;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участвовать в проведении органами Фонда социального страхования Российской Федерации ревизий (проверок) в целях осуще</w:t>
      </w:r>
      <w:r w:rsidRPr="00D869BE">
        <w:rPr>
          <w:rFonts w:ascii="Times New Roman" w:hAnsi="Times New Roman"/>
          <w:sz w:val="24"/>
          <w:szCs w:val="24"/>
        </w:rPr>
        <w:softHyphen/>
        <w:t>ствления контроля за правильным и рациональным расходованием средств социального страхования;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обращаться в отделение Фонда социаль</w:t>
      </w:r>
      <w:r w:rsidRPr="00D869BE">
        <w:rPr>
          <w:rFonts w:ascii="Times New Roman" w:hAnsi="Times New Roman"/>
          <w:sz w:val="24"/>
          <w:szCs w:val="24"/>
        </w:rPr>
        <w:softHyphen/>
        <w:t>ного страхования Российской Федерации, зарегистрировавшее страхователя, при возникновении спора между комиссией и админист</w:t>
      </w:r>
      <w:r w:rsidRPr="00D869BE">
        <w:rPr>
          <w:rFonts w:ascii="Times New Roman" w:hAnsi="Times New Roman"/>
          <w:sz w:val="24"/>
          <w:szCs w:val="24"/>
        </w:rPr>
        <w:softHyphen/>
        <w:t>рацией учреждения, а также в случаях неисполнения администра</w:t>
      </w:r>
      <w:r w:rsidRPr="00D869BE">
        <w:rPr>
          <w:rFonts w:ascii="Times New Roman" w:hAnsi="Times New Roman"/>
          <w:sz w:val="24"/>
          <w:szCs w:val="24"/>
        </w:rPr>
        <w:softHyphen/>
        <w:t>цией учреждения решений комиссии;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получать в отделении Фонда нормативные акты и необходимую информацию по вопросам, входящим в ее компетенцию;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проходить обучение по вопросам социального страхования, организу</w:t>
      </w:r>
      <w:r w:rsidRPr="00D869BE">
        <w:rPr>
          <w:rFonts w:ascii="Times New Roman" w:hAnsi="Times New Roman"/>
          <w:sz w:val="24"/>
          <w:szCs w:val="24"/>
        </w:rPr>
        <w:softHyphen/>
        <w:t>емое отделением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3.2. Уполномоченный по социальному страхованию обязан:</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случае установления нарушений действующего законодательства по социальному страхованию информировать администрацию учреждения и отделение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представлять материалы о работе комиссии по запросам отделения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представлять общему собранию трудового коллектива и администрации учреждения отчет о своей деятельности не реже одного раза в год и по истечении срока полномочий;</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рассматривать в 10-ти </w:t>
      </w:r>
      <w:proofErr w:type="spellStart"/>
      <w:r w:rsidRPr="00D869BE">
        <w:rPr>
          <w:rFonts w:ascii="Times New Roman" w:hAnsi="Times New Roman"/>
          <w:sz w:val="24"/>
          <w:szCs w:val="24"/>
        </w:rPr>
        <w:t>дневный</w:t>
      </w:r>
      <w:proofErr w:type="spellEnd"/>
      <w:r w:rsidRPr="00D869BE">
        <w:rPr>
          <w:rFonts w:ascii="Times New Roman" w:hAnsi="Times New Roman"/>
          <w:sz w:val="24"/>
          <w:szCs w:val="24"/>
        </w:rPr>
        <w:t xml:space="preserve"> срок заявления (жалобы) работников учреждения по вопросам социального страхования.</w:t>
      </w:r>
    </w:p>
    <w:p w:rsidR="00C00345" w:rsidRPr="00FE1468" w:rsidRDefault="00C00345" w:rsidP="009D53AC">
      <w:pPr>
        <w:pStyle w:val="a3"/>
        <w:jc w:val="center"/>
        <w:rPr>
          <w:rFonts w:ascii="Times New Roman" w:hAnsi="Times New Roman"/>
          <w:b/>
          <w:sz w:val="24"/>
          <w:szCs w:val="24"/>
        </w:rPr>
      </w:pPr>
      <w:r w:rsidRPr="00FE1468">
        <w:rPr>
          <w:rFonts w:ascii="Times New Roman" w:hAnsi="Times New Roman"/>
          <w:b/>
          <w:sz w:val="24"/>
          <w:szCs w:val="24"/>
        </w:rPr>
        <w:t>IV. ПОРЯДОК РАБОТЫ УПОЛНОМОЧЕННОГО</w:t>
      </w:r>
    </w:p>
    <w:p w:rsidR="00C00345" w:rsidRPr="00FE1468" w:rsidRDefault="00C00345" w:rsidP="002E6A0A">
      <w:pPr>
        <w:pStyle w:val="a3"/>
        <w:jc w:val="center"/>
        <w:outlineLvl w:val="0"/>
        <w:rPr>
          <w:rFonts w:ascii="Times New Roman" w:hAnsi="Times New Roman"/>
          <w:b/>
          <w:sz w:val="24"/>
          <w:szCs w:val="24"/>
        </w:rPr>
      </w:pPr>
      <w:r w:rsidRPr="00FE1468">
        <w:rPr>
          <w:rFonts w:ascii="Times New Roman" w:hAnsi="Times New Roman"/>
          <w:b/>
          <w:sz w:val="24"/>
          <w:szCs w:val="24"/>
        </w:rPr>
        <w:t>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4.1. Уполномоченный по социальному страхованию избирается на срок от 1 года до 3-х лет. Уполномоченный по социальному страхованию может быть переизбран до истечения срока полномочий ре</w:t>
      </w:r>
      <w:r w:rsidRPr="00D869BE">
        <w:rPr>
          <w:rFonts w:ascii="Times New Roman" w:hAnsi="Times New Roman"/>
          <w:sz w:val="24"/>
          <w:szCs w:val="24"/>
        </w:rPr>
        <w:softHyphen/>
        <w:t>шением общего собрания трудового коллектива, в том числе по представлению отделения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4.2.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4.3. Порядок организации работы уполномоченного устанавливается «Положением о комиссии (уполномоченном) 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4.4. На время выполнения обязанностей уполномоченного по социальному страхованию, если эти обязанности осуществляются в рабочее время, работнику гарантиру</w:t>
      </w:r>
      <w:r w:rsidRPr="00D869BE">
        <w:rPr>
          <w:rFonts w:ascii="Times New Roman" w:hAnsi="Times New Roman"/>
          <w:sz w:val="24"/>
          <w:szCs w:val="24"/>
        </w:rPr>
        <w:softHyphen/>
        <w:t>ется сохранение среднего заработка в соответствии с коллективным договором.</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V. КОНТРОЛЬ ЗА РАБОТОЙ УПОЛНОМОЧЕННОГО. ОБЖАЛОВАНИЕ РЕШЕНИЙ УПОЛНОМОЧЕННОГО 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5.1. Контроль за работой уполномоченного по социальному страхованию осуществляет отделение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5.2. Решения комиссии могут быть обжалованы в отделение Фонда.</w:t>
      </w:r>
    </w:p>
    <w:p w:rsidR="00C00345" w:rsidRPr="009D53AC" w:rsidRDefault="00C00345" w:rsidP="009D53AC">
      <w:pPr>
        <w:ind w:right="-568"/>
        <w:jc w:val="right"/>
        <w:rPr>
          <w:rFonts w:ascii="Times New Roman" w:hAnsi="Times New Roman"/>
          <w:i/>
          <w:sz w:val="24"/>
          <w:szCs w:val="24"/>
        </w:rPr>
      </w:pPr>
    </w:p>
    <w:p w:rsidR="00C00345" w:rsidRPr="00D869BE" w:rsidRDefault="00C00345" w:rsidP="009D53AC">
      <w:pPr>
        <w:ind w:right="-568"/>
        <w:jc w:val="right"/>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9D53AC" w:rsidRDefault="00C00345" w:rsidP="002E6A0A">
      <w:pPr>
        <w:ind w:right="-568"/>
        <w:jc w:val="right"/>
        <w:outlineLvl w:val="0"/>
        <w:rPr>
          <w:rFonts w:ascii="Times New Roman" w:hAnsi="Times New Roman"/>
          <w:i/>
          <w:sz w:val="24"/>
          <w:szCs w:val="24"/>
        </w:rPr>
      </w:pPr>
      <w:r w:rsidRPr="009D53AC">
        <w:rPr>
          <w:rFonts w:ascii="Times New Roman" w:hAnsi="Times New Roman"/>
          <w:i/>
          <w:sz w:val="24"/>
          <w:szCs w:val="24"/>
        </w:rPr>
        <w:t>Приложение №19</w:t>
      </w:r>
    </w:p>
    <w:tbl>
      <w:tblPr>
        <w:tblW w:w="9356" w:type="dxa"/>
        <w:tblLook w:val="0000" w:firstRow="0" w:lastRow="0" w:firstColumn="0" w:lastColumn="0" w:noHBand="0" w:noVBand="0"/>
      </w:tblPr>
      <w:tblGrid>
        <w:gridCol w:w="4561"/>
        <w:gridCol w:w="4795"/>
      </w:tblGrid>
      <w:tr w:rsidR="00C00345" w:rsidRPr="007D277B" w:rsidTr="007C4656">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7C4656">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комитета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Pr>
                <w:rFonts w:ascii="Times New Roman" w:hAnsi="Times New Roman"/>
                <w:sz w:val="20"/>
                <w:szCs w:val="20"/>
              </w:rPr>
              <w:t>Заведующий МБДОУ №13 «</w:t>
            </w:r>
            <w:proofErr w:type="spellStart"/>
            <w:r>
              <w:rPr>
                <w:rFonts w:ascii="Times New Roman" w:hAnsi="Times New Roman"/>
                <w:sz w:val="20"/>
                <w:szCs w:val="20"/>
              </w:rPr>
              <w:t>Гусельки</w:t>
            </w:r>
            <w:proofErr w:type="spellEnd"/>
            <w:r w:rsidRPr="007D277B">
              <w:rPr>
                <w:rFonts w:ascii="Times New Roman" w:hAnsi="Times New Roman"/>
                <w:sz w:val="20"/>
                <w:szCs w:val="20"/>
              </w:rPr>
              <w:t xml:space="preserve">» </w:t>
            </w:r>
          </w:p>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a3"/>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7C4656">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p>
        </w:tc>
      </w:tr>
      <w:tr w:rsidR="00C00345" w:rsidRPr="007D277B" w:rsidTr="007C4656">
        <w:tc>
          <w:tcPr>
            <w:tcW w:w="4561"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a3"/>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AC6134">
      <w:pPr>
        <w:ind w:right="-568"/>
        <w:jc w:val="both"/>
        <w:rPr>
          <w:rFonts w:ascii="Times New Roman" w:hAnsi="Times New Roman"/>
          <w:sz w:val="24"/>
          <w:szCs w:val="24"/>
        </w:rPr>
      </w:pPr>
    </w:p>
    <w:p w:rsidR="00C00345" w:rsidRPr="009D53AC" w:rsidRDefault="00C00345" w:rsidP="002E6A0A">
      <w:pPr>
        <w:pStyle w:val="a3"/>
        <w:jc w:val="center"/>
        <w:outlineLvl w:val="0"/>
        <w:rPr>
          <w:rFonts w:ascii="Times New Roman" w:hAnsi="Times New Roman"/>
          <w:b/>
          <w:sz w:val="24"/>
          <w:szCs w:val="24"/>
        </w:rPr>
      </w:pPr>
      <w:r w:rsidRPr="009D53AC">
        <w:rPr>
          <w:rFonts w:ascii="Times New Roman" w:hAnsi="Times New Roman"/>
          <w:b/>
          <w:sz w:val="24"/>
          <w:szCs w:val="24"/>
        </w:rPr>
        <w:t>ПОЛОЖЕНИЕ</w:t>
      </w:r>
    </w:p>
    <w:p w:rsidR="00C00345" w:rsidRPr="009D53AC" w:rsidRDefault="00C00345" w:rsidP="009D53AC">
      <w:pPr>
        <w:pStyle w:val="a3"/>
        <w:jc w:val="center"/>
        <w:rPr>
          <w:rFonts w:ascii="Times New Roman" w:hAnsi="Times New Roman"/>
          <w:b/>
          <w:sz w:val="24"/>
          <w:szCs w:val="24"/>
        </w:rPr>
      </w:pPr>
      <w:r w:rsidRPr="009D53AC">
        <w:rPr>
          <w:rFonts w:ascii="Times New Roman" w:hAnsi="Times New Roman"/>
          <w:b/>
          <w:sz w:val="24"/>
          <w:szCs w:val="24"/>
        </w:rPr>
        <w:t>о комиссии по урегулированию споров между участниками</w:t>
      </w:r>
    </w:p>
    <w:p w:rsidR="00C00345" w:rsidRDefault="00C00345" w:rsidP="009D53AC">
      <w:pPr>
        <w:pStyle w:val="a3"/>
        <w:jc w:val="center"/>
        <w:rPr>
          <w:rFonts w:ascii="Times New Roman" w:hAnsi="Times New Roman"/>
          <w:b/>
          <w:sz w:val="24"/>
          <w:szCs w:val="24"/>
        </w:rPr>
      </w:pPr>
      <w:r w:rsidRPr="009D53AC">
        <w:rPr>
          <w:rFonts w:ascii="Times New Roman" w:hAnsi="Times New Roman"/>
          <w:b/>
          <w:sz w:val="24"/>
          <w:szCs w:val="24"/>
        </w:rPr>
        <w:t>образовательных отношений муниципального бюджетного дошкольного образовательного учреждения «Детский сад №</w:t>
      </w:r>
      <w:r>
        <w:rPr>
          <w:rFonts w:ascii="Times New Roman" w:hAnsi="Times New Roman"/>
          <w:b/>
          <w:sz w:val="24"/>
          <w:szCs w:val="24"/>
        </w:rPr>
        <w:t>13 «</w:t>
      </w:r>
      <w:proofErr w:type="spellStart"/>
      <w:r>
        <w:rPr>
          <w:rFonts w:ascii="Times New Roman" w:hAnsi="Times New Roman"/>
          <w:b/>
          <w:sz w:val="24"/>
          <w:szCs w:val="24"/>
        </w:rPr>
        <w:t>Гусельки</w:t>
      </w:r>
      <w:proofErr w:type="spellEnd"/>
      <w:r w:rsidRPr="009D53AC">
        <w:rPr>
          <w:rFonts w:ascii="Times New Roman" w:hAnsi="Times New Roman"/>
          <w:b/>
          <w:sz w:val="24"/>
          <w:szCs w:val="24"/>
        </w:rPr>
        <w:t xml:space="preserve">» </w:t>
      </w:r>
      <w:proofErr w:type="spellStart"/>
      <w:r w:rsidRPr="009D53AC">
        <w:rPr>
          <w:rFonts w:ascii="Times New Roman" w:hAnsi="Times New Roman"/>
          <w:b/>
          <w:sz w:val="24"/>
          <w:szCs w:val="24"/>
        </w:rPr>
        <w:t>Зеленодольского</w:t>
      </w:r>
      <w:proofErr w:type="spellEnd"/>
      <w:r w:rsidRPr="009D53AC">
        <w:rPr>
          <w:rFonts w:ascii="Times New Roman" w:hAnsi="Times New Roman"/>
          <w:b/>
          <w:sz w:val="24"/>
          <w:szCs w:val="24"/>
        </w:rPr>
        <w:t xml:space="preserve"> муниципального района</w:t>
      </w:r>
      <w:r>
        <w:rPr>
          <w:rFonts w:ascii="Times New Roman" w:hAnsi="Times New Roman"/>
          <w:b/>
          <w:sz w:val="24"/>
          <w:szCs w:val="24"/>
        </w:rPr>
        <w:t xml:space="preserve"> </w:t>
      </w:r>
      <w:r w:rsidRPr="009D53AC">
        <w:rPr>
          <w:rFonts w:ascii="Times New Roman" w:hAnsi="Times New Roman"/>
          <w:b/>
          <w:sz w:val="24"/>
          <w:szCs w:val="24"/>
        </w:rPr>
        <w:t>Республики Татарстан»</w:t>
      </w:r>
    </w:p>
    <w:p w:rsidR="00C00345" w:rsidRPr="009D53AC" w:rsidRDefault="00C00345" w:rsidP="009D53AC">
      <w:pPr>
        <w:pStyle w:val="a3"/>
        <w:jc w:val="center"/>
        <w:rPr>
          <w:rFonts w:ascii="Times New Roman" w:hAnsi="Times New Roman"/>
          <w:b/>
          <w:sz w:val="24"/>
          <w:szCs w:val="24"/>
        </w:rPr>
      </w:pPr>
    </w:p>
    <w:p w:rsidR="00C00345" w:rsidRPr="00FE1468" w:rsidRDefault="00C00345" w:rsidP="002E6A0A">
      <w:pPr>
        <w:ind w:right="-568"/>
        <w:jc w:val="center"/>
        <w:outlineLvl w:val="0"/>
        <w:rPr>
          <w:rFonts w:ascii="Times New Roman" w:hAnsi="Times New Roman"/>
          <w:b/>
          <w:sz w:val="24"/>
          <w:szCs w:val="24"/>
        </w:rPr>
      </w:pPr>
      <w:bookmarkStart w:id="2" w:name="bookmark2"/>
      <w:r w:rsidRPr="00FE1468">
        <w:rPr>
          <w:rFonts w:ascii="Times New Roman" w:hAnsi="Times New Roman"/>
          <w:b/>
          <w:sz w:val="24"/>
          <w:szCs w:val="24"/>
        </w:rPr>
        <w:t>ОБЩИЕ ПОЛОЖЕНИЯ</w:t>
      </w:r>
      <w:bookmarkEnd w:id="2"/>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 Настоящее положение (далее — Положение) разработано в соответствии с Федеральным законом от 29 декабря 2012 года</w:t>
      </w:r>
      <w:r>
        <w:rPr>
          <w:rFonts w:ascii="Times New Roman" w:hAnsi="Times New Roman"/>
          <w:sz w:val="24"/>
          <w:szCs w:val="24"/>
        </w:rPr>
        <w:t xml:space="preserve"> </w:t>
      </w:r>
      <w:r w:rsidRPr="00D869BE">
        <w:rPr>
          <w:rFonts w:ascii="Times New Roman" w:hAnsi="Times New Roman"/>
          <w:sz w:val="24"/>
          <w:szCs w:val="24"/>
        </w:rPr>
        <w:t>№ 273-ФЗ «Об образовании в Российской Федерации» (далее - Федеральный закон № 273).</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Комиссия по урегулированию споров между участниками образовательных отношений в МБДОУ «Детский сад №50 « Умка» ЗМР РТ»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D869BE">
          <w:rPr>
            <w:rFonts w:ascii="Times New Roman" w:hAnsi="Times New Roman"/>
            <w:sz w:val="24"/>
            <w:szCs w:val="24"/>
          </w:rPr>
          <w:t>1999 г</w:t>
        </w:r>
      </w:smartTag>
      <w:r w:rsidRPr="00D869BE">
        <w:rPr>
          <w:rFonts w:ascii="Times New Roman" w:hAnsi="Times New Roman"/>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C00345" w:rsidRPr="00740088" w:rsidRDefault="00C00345" w:rsidP="00AC6134">
      <w:pPr>
        <w:ind w:right="-568"/>
        <w:jc w:val="both"/>
        <w:rPr>
          <w:rFonts w:ascii="Times New Roman" w:hAnsi="Times New Roman"/>
          <w:sz w:val="24"/>
          <w:szCs w:val="24"/>
        </w:rPr>
      </w:pPr>
      <w:r w:rsidRPr="00740088">
        <w:rPr>
          <w:rFonts w:ascii="Times New Roman" w:hAnsi="Times New Roman"/>
          <w:sz w:val="24"/>
          <w:szCs w:val="24"/>
        </w:rPr>
        <w:t>Настоящее Положение принято с учётом мнения совета родителей (законных представителей) несовершеннолетних воспитанников (далее - совет родителей) (протокол от 09.09.2020г. №1).</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C00345" w:rsidRPr="00FE1468" w:rsidRDefault="00C00345" w:rsidP="00C363A8">
      <w:pPr>
        <w:ind w:right="-568"/>
        <w:jc w:val="center"/>
        <w:rPr>
          <w:rFonts w:ascii="Times New Roman" w:hAnsi="Times New Roman"/>
          <w:b/>
          <w:sz w:val="24"/>
          <w:szCs w:val="24"/>
        </w:rPr>
      </w:pPr>
      <w:bookmarkStart w:id="3" w:name="bookmark3"/>
      <w:r w:rsidRPr="00FE1468">
        <w:rPr>
          <w:rFonts w:ascii="Times New Roman" w:hAnsi="Times New Roman"/>
          <w:b/>
          <w:sz w:val="24"/>
          <w:szCs w:val="24"/>
        </w:rPr>
        <w:t>2. Порядок создания и работы Комиссии</w:t>
      </w:r>
      <w:bookmarkEnd w:id="3"/>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7. Комиссия создаётся приказом руководителя организации из равного числа представителей </w:t>
      </w:r>
      <w:proofErr w:type="spellStart"/>
      <w:r w:rsidRPr="00D869BE">
        <w:rPr>
          <w:rFonts w:ascii="Times New Roman" w:hAnsi="Times New Roman"/>
          <w:sz w:val="24"/>
          <w:szCs w:val="24"/>
        </w:rPr>
        <w:t>представителей</w:t>
      </w:r>
      <w:proofErr w:type="spellEnd"/>
      <w:r w:rsidRPr="00D869BE">
        <w:rPr>
          <w:rFonts w:ascii="Times New Roman" w:hAnsi="Times New Roman"/>
          <w:sz w:val="24"/>
          <w:szCs w:val="24"/>
        </w:rPr>
        <w:t xml:space="preserve">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9. Срок ПОЛНОМОЧИЙ Комиссии — 1 год.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10. Досрочное прекращение полномочий члена Комиссии предусмотрено в следующих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на основании личного заявления члена Комиссии об исключении из её состава;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 требованию не менее 2/3 членов Комиссии, выраженному в письменной форме;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случае прекращения членом Комиссии образовательных или трудовых отношений с организацией.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12. Члены Комиссии осуществляют свою деятельность на безвозмездной основе.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13. Комиссия избирает из своего состава председателя, заместителя председателя и секретаря.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15. Председатель Комиссии осуществляет следующие функции и полномочия: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 распределение обязанностей между членами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утверждение повестки заседаний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созыв заседаний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председательство на заседаниях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подписание протоколов заседаний и иных исходящих документов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общий контроль за исполнением решений, принятых Комиссией.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16. Заместитель председателя Комиссии назначается решением председателя Комиссии из числа её членов.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17. Заместитель председателя Комиссии осуществляет следующие функции и полномочия: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координация работы членов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подготовка документов, вносимых на рассмотрение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выполнение обязанностей председателя Комиссии в случае его отсутствия.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18. Секретарь Комиссии назначается решением председателя Комиссии из числа её членов.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Секретарь Комиссии осуществляет следующие функции: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регистрация заявлений, поступивших в Комиссию;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ведение и оформление протоколов заседаний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обеспечение текущего хранения документов и материалов Комиссии, а также обеспечение их сохранности.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Члены Комиссии имеют право: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участвовать в подготовке заседаний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обращаться к председателю Комиссии по вопросам, относящимся к компетенции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запрашивать у руководителя организации информацию по вопросам, относящимся к компетенции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вносить предложения по совершенствованию организации работы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Члены Комиссии обязаны: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участвовать в заседаниях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выполнять функции, возложенные на них в соответствии с настоящим Положением;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соблюдать требования законодательства при реализации своих функций;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22. Члены Комиссии не вправе разглашать сведения и соответствующую информацию, полученную ими в ходе участия в работе Комиссии, третьим лицам.</w:t>
      </w:r>
    </w:p>
    <w:p w:rsidR="00C00345" w:rsidRPr="00FE1468" w:rsidRDefault="00C00345" w:rsidP="00FE1468">
      <w:pPr>
        <w:ind w:right="-568"/>
        <w:jc w:val="center"/>
        <w:rPr>
          <w:rFonts w:ascii="Times New Roman" w:hAnsi="Times New Roman"/>
          <w:b/>
          <w:sz w:val="24"/>
          <w:szCs w:val="24"/>
        </w:rPr>
      </w:pPr>
      <w:bookmarkStart w:id="4" w:name="bookmark4"/>
      <w:r w:rsidRPr="00FE1468">
        <w:rPr>
          <w:rFonts w:ascii="Times New Roman" w:hAnsi="Times New Roman"/>
          <w:b/>
          <w:sz w:val="24"/>
          <w:szCs w:val="24"/>
        </w:rPr>
        <w:t>3. Функции и полномочия Комиссии</w:t>
      </w:r>
      <w:bookmarkEnd w:id="4"/>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23.При поступлении заявления от любого участника образовательных отношений Комиссия осуществляет следующие функции: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рассмотрение жалоб на нарушение участником образовательных отношений: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образовательных программ организации, в том числе рабочих программ учебных предметов, курсов;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w:t>
      </w:r>
      <w:r w:rsidRPr="00D869BE">
        <w:rPr>
          <w:rFonts w:ascii="Times New Roman" w:hAnsi="Times New Roman"/>
          <w:sz w:val="24"/>
          <w:szCs w:val="24"/>
        </w:rPr>
        <w:tab/>
        <w:t>иных локальных нормативных актов по вопросам реализации права на образование.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установление наличия или отсутствия конфликта интересов педагогического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справедливое и объективное расследование нарушения норм профессиональной этики педагогическими работниками;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25. По итогам рассмотрения заявлений участников образовательных отношений Комиссия имеет следующие полномочия: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 принятие решения в целях урегулирования конфликта интересов педагогического работника при его наличии;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C00345" w:rsidRPr="00FE1468" w:rsidRDefault="00C00345" w:rsidP="00FE1468">
      <w:pPr>
        <w:ind w:right="-568"/>
        <w:jc w:val="center"/>
        <w:rPr>
          <w:rFonts w:ascii="Times New Roman" w:hAnsi="Times New Roman"/>
          <w:b/>
          <w:sz w:val="24"/>
          <w:szCs w:val="24"/>
        </w:rPr>
      </w:pPr>
      <w:bookmarkStart w:id="5" w:name="bookmark5"/>
      <w:r w:rsidRPr="00FE1468">
        <w:rPr>
          <w:rFonts w:ascii="Times New Roman" w:hAnsi="Times New Roman"/>
          <w:b/>
          <w:sz w:val="24"/>
          <w:szCs w:val="24"/>
        </w:rPr>
        <w:t>4. Регламент работы Комиссии</w:t>
      </w:r>
      <w:bookmarkEnd w:id="5"/>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В заявлении указываются: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оспариваемые действия или бездействие участника образовательных отношений;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фамилия, имя, отчество (при наличии) участника образовательных отношений, действия или бездействие которого оспаривается;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основания, по которым заявитель считает, что реализация его прав на образование нарушена;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требования заявителя.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32. Участник образовательных отношений имеет право лично присутствовать при рассмотрении его заявления на заседании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случае неявки заявителя на заседание Комиссии заявление рассматривается в его отсутствие.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34. По запросу Комиссии руководитель организации в установленный Комиссией срок представляет необходимые документы.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35. Заседание Комиссии считается правомочным, если на нём присутствует не менее 2/3 (двух третей) членов Комиссии.</w:t>
      </w:r>
    </w:p>
    <w:p w:rsidR="00C00345" w:rsidRPr="00FE1468" w:rsidRDefault="00C00345" w:rsidP="00FE1468">
      <w:pPr>
        <w:ind w:right="-568"/>
        <w:jc w:val="center"/>
        <w:rPr>
          <w:rFonts w:ascii="Times New Roman" w:hAnsi="Times New Roman"/>
          <w:b/>
          <w:sz w:val="24"/>
          <w:szCs w:val="24"/>
        </w:rPr>
      </w:pPr>
      <w:r w:rsidRPr="00FE1468">
        <w:rPr>
          <w:rFonts w:ascii="Times New Roman" w:hAnsi="Times New Roman"/>
          <w:b/>
          <w:sz w:val="24"/>
          <w:szCs w:val="24"/>
        </w:rPr>
        <w:t>5. Порядок принятия и оформления решений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39. Решения Комиссии оформляются протоколами заседаний, которые подписываются всеми присутствующими членами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43. Срок хранения документов и материалов Комиссии в организации составляет 3 (три) года.</w:t>
      </w:r>
    </w:p>
    <w:sectPr w:rsidR="00C00345" w:rsidRPr="00D869BE" w:rsidSect="00317650">
      <w:footerReference w:type="default" r:id="rId7"/>
      <w:pgSz w:w="11906" w:h="16838"/>
      <w:pgMar w:top="567" w:right="1701" w:bottom="567" w:left="1134" w:header="0"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0345" w:rsidRDefault="00C00345">
      <w:pPr>
        <w:spacing w:after="0" w:line="240" w:lineRule="auto"/>
      </w:pPr>
      <w:r>
        <w:separator/>
      </w:r>
    </w:p>
  </w:endnote>
  <w:endnote w:type="continuationSeparator" w:id="0">
    <w:p w:rsidR="00C00345" w:rsidRDefault="00C00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345" w:rsidRPr="00AC6134" w:rsidRDefault="00EF4B86" w:rsidP="00AC6134">
    <w:r>
      <w:rPr>
        <w:noProof/>
        <w:lang w:eastAsia="ru-RU"/>
      </w:rPr>
      <w:pict>
        <v:rect id="Прямоугольник 1" o:spid="_x0000_s2049" style="position:absolute;margin-left:775.15pt;margin-top:.05pt;width:18.3pt;height:9.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">
          <v:fill opacity="0"/>
          <v:textbox inset=".05pt,.05pt,.05pt,.05pt">
            <w:txbxContent>
              <w:p w:rsidR="00C00345" w:rsidRPr="00AC6134" w:rsidRDefault="00E76DF3" w:rsidP="00AC6134">
                <w:r>
                  <w:fldChar w:fldCharType="begin"/>
                </w:r>
                <w:r>
                  <w:instrText>PAGE</w:instrText>
                </w:r>
                <w:r>
                  <w:fldChar w:fldCharType="separate"/>
                </w:r>
                <w:r w:rsidR="00EF4B86">
                  <w:rPr>
                    <w:noProof/>
                  </w:rPr>
                  <w:t>53</w:t>
                </w:r>
                <w:r>
                  <w:rPr>
                    <w:noProof/>
                  </w:rPr>
                  <w:fldChar w:fldCharType="end"/>
                </w:r>
              </w:p>
            </w:txbxContent>
          </v:textbox>
          <w10:wrap type="square" side="largest"/>
        </v:rect>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0345" w:rsidRDefault="00C00345">
      <w:pPr>
        <w:spacing w:after="0" w:line="240" w:lineRule="auto"/>
      </w:pPr>
      <w:r>
        <w:separator/>
      </w:r>
    </w:p>
  </w:footnote>
  <w:footnote w:type="continuationSeparator" w:id="0">
    <w:p w:rsidR="00C00345" w:rsidRDefault="00C003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4"/>
    <w:multiLevelType w:val="singleLevel"/>
    <w:tmpl w:val="00000004"/>
    <w:name w:val="WW8Num4"/>
    <w:lvl w:ilvl="0">
      <w:start w:val="1"/>
      <w:numFmt w:val="decimal"/>
      <w:lvlText w:val="%1."/>
      <w:lvlJc w:val="left"/>
      <w:pPr>
        <w:tabs>
          <w:tab w:val="num" w:pos="502"/>
        </w:tabs>
        <w:ind w:left="502" w:hanging="360"/>
      </w:pPr>
      <w:rPr>
        <w:rFonts w:cs="Times New Roman"/>
      </w:rPr>
    </w:lvl>
  </w:abstractNum>
  <w:abstractNum w:abstractNumId="1">
    <w:nsid w:val="115766DB"/>
    <w:multiLevelType w:val="hybridMultilevel"/>
    <w:tmpl w:val="693201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7C2B8E"/>
    <w:multiLevelType w:val="hybridMultilevel"/>
    <w:tmpl w:val="20522BE6"/>
    <w:lvl w:ilvl="0" w:tplc="1EC01AD0">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48D1F6E"/>
    <w:multiLevelType w:val="multilevel"/>
    <w:tmpl w:val="2A8ECE52"/>
    <w:lvl w:ilvl="0">
      <w:start w:val="1"/>
      <w:numFmt w:val="upperRoman"/>
      <w:lvlText w:val="%1."/>
      <w:lvlJc w:val="left"/>
      <w:pPr>
        <w:ind w:left="1080" w:hanging="720"/>
      </w:pPr>
      <w:rPr>
        <w:rFonts w:cs="Times New Roman" w:hint="default"/>
      </w:rPr>
    </w:lvl>
    <w:lvl w:ilvl="1">
      <w:start w:val="4"/>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4">
    <w:nsid w:val="1DA85F8C"/>
    <w:multiLevelType w:val="hybridMultilevel"/>
    <w:tmpl w:val="7E2E26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BF5143"/>
    <w:multiLevelType w:val="hybridMultilevel"/>
    <w:tmpl w:val="5CB279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ECE0209"/>
    <w:multiLevelType w:val="hybridMultilevel"/>
    <w:tmpl w:val="9F12F5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A34958"/>
    <w:multiLevelType w:val="hybridMultilevel"/>
    <w:tmpl w:val="FC808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A7540B"/>
    <w:multiLevelType w:val="hybridMultilevel"/>
    <w:tmpl w:val="FD24E4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7E66FB8"/>
    <w:multiLevelType w:val="hybridMultilevel"/>
    <w:tmpl w:val="DDCEB01E"/>
    <w:lvl w:ilvl="0" w:tplc="683668FA">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2935122E"/>
    <w:multiLevelType w:val="hybridMultilevel"/>
    <w:tmpl w:val="4E2E9C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29A964DF"/>
    <w:multiLevelType w:val="hybridMultilevel"/>
    <w:tmpl w:val="003E89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9FE3C21"/>
    <w:multiLevelType w:val="hybridMultilevel"/>
    <w:tmpl w:val="D6DC5D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C9B7DBD"/>
    <w:multiLevelType w:val="hybridMultilevel"/>
    <w:tmpl w:val="44EA2E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3672B36"/>
    <w:multiLevelType w:val="hybridMultilevel"/>
    <w:tmpl w:val="020AACF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3DAC33F5"/>
    <w:multiLevelType w:val="multilevel"/>
    <w:tmpl w:val="EA1E3578"/>
    <w:lvl w:ilvl="0">
      <w:start w:val="2"/>
      <w:numFmt w:val="decimal"/>
      <w:lvlText w:val="%1."/>
      <w:lvlJc w:val="left"/>
      <w:pPr>
        <w:ind w:left="360" w:hanging="360"/>
      </w:pPr>
      <w:rPr>
        <w:rFonts w:cs="Times New Roman"/>
      </w:rPr>
    </w:lvl>
    <w:lvl w:ilvl="1">
      <w:start w:val="2"/>
      <w:numFmt w:val="decimal"/>
      <w:lvlText w:val="%1.%2."/>
      <w:lvlJc w:val="left"/>
      <w:pPr>
        <w:ind w:left="1100" w:hanging="360"/>
      </w:pPr>
      <w:rPr>
        <w:rFonts w:cs="Times New Roman"/>
      </w:rPr>
    </w:lvl>
    <w:lvl w:ilvl="2">
      <w:start w:val="1"/>
      <w:numFmt w:val="decimal"/>
      <w:lvlText w:val="%1.%2.%3."/>
      <w:lvlJc w:val="left"/>
      <w:pPr>
        <w:ind w:left="2200" w:hanging="720"/>
      </w:pPr>
      <w:rPr>
        <w:rFonts w:cs="Times New Roman"/>
      </w:rPr>
    </w:lvl>
    <w:lvl w:ilvl="3">
      <w:start w:val="1"/>
      <w:numFmt w:val="decimal"/>
      <w:lvlText w:val="%1.%2.%3.%4."/>
      <w:lvlJc w:val="left"/>
      <w:pPr>
        <w:ind w:left="2940" w:hanging="720"/>
      </w:pPr>
      <w:rPr>
        <w:rFonts w:cs="Times New Roman"/>
      </w:rPr>
    </w:lvl>
    <w:lvl w:ilvl="4">
      <w:start w:val="1"/>
      <w:numFmt w:val="decimal"/>
      <w:lvlText w:val="%1.%2.%3.%4.%5."/>
      <w:lvlJc w:val="left"/>
      <w:pPr>
        <w:ind w:left="4040" w:hanging="1080"/>
      </w:pPr>
      <w:rPr>
        <w:rFonts w:cs="Times New Roman"/>
      </w:rPr>
    </w:lvl>
    <w:lvl w:ilvl="5">
      <w:start w:val="1"/>
      <w:numFmt w:val="decimal"/>
      <w:lvlText w:val="%1.%2.%3.%4.%5.%6."/>
      <w:lvlJc w:val="left"/>
      <w:pPr>
        <w:ind w:left="4780" w:hanging="1080"/>
      </w:pPr>
      <w:rPr>
        <w:rFonts w:cs="Times New Roman"/>
      </w:rPr>
    </w:lvl>
    <w:lvl w:ilvl="6">
      <w:start w:val="1"/>
      <w:numFmt w:val="decimal"/>
      <w:lvlText w:val="%1.%2.%3.%4.%5.%6.%7."/>
      <w:lvlJc w:val="left"/>
      <w:pPr>
        <w:ind w:left="5880" w:hanging="1440"/>
      </w:pPr>
      <w:rPr>
        <w:rFonts w:cs="Times New Roman"/>
      </w:rPr>
    </w:lvl>
    <w:lvl w:ilvl="7">
      <w:start w:val="1"/>
      <w:numFmt w:val="decimal"/>
      <w:lvlText w:val="%1.%2.%3.%4.%5.%6.%7.%8."/>
      <w:lvlJc w:val="left"/>
      <w:pPr>
        <w:ind w:left="6620" w:hanging="1440"/>
      </w:pPr>
      <w:rPr>
        <w:rFonts w:cs="Times New Roman"/>
      </w:rPr>
    </w:lvl>
    <w:lvl w:ilvl="8">
      <w:start w:val="1"/>
      <w:numFmt w:val="decimal"/>
      <w:lvlText w:val="%1.%2.%3.%4.%5.%6.%7.%8.%9."/>
      <w:lvlJc w:val="left"/>
      <w:pPr>
        <w:ind w:left="7720" w:hanging="1800"/>
      </w:pPr>
      <w:rPr>
        <w:rFonts w:cs="Times New Roman"/>
      </w:rPr>
    </w:lvl>
  </w:abstractNum>
  <w:abstractNum w:abstractNumId="18">
    <w:nsid w:val="3DBA47AE"/>
    <w:multiLevelType w:val="hybridMultilevel"/>
    <w:tmpl w:val="698E07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F77700E"/>
    <w:multiLevelType w:val="hybridMultilevel"/>
    <w:tmpl w:val="108C2B9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3F777F52"/>
    <w:multiLevelType w:val="hybridMultilevel"/>
    <w:tmpl w:val="5E0EC0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4EED2D98"/>
    <w:multiLevelType w:val="multilevel"/>
    <w:tmpl w:val="D34A68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53B50AD4"/>
    <w:multiLevelType w:val="hybridMultilevel"/>
    <w:tmpl w:val="511AE6C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544B0CC9"/>
    <w:multiLevelType w:val="hybridMultilevel"/>
    <w:tmpl w:val="39F00A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C033927"/>
    <w:multiLevelType w:val="hybridMultilevel"/>
    <w:tmpl w:val="7E363E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D4910B6"/>
    <w:multiLevelType w:val="hybridMultilevel"/>
    <w:tmpl w:val="6F2A3F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30C13CE"/>
    <w:multiLevelType w:val="hybridMultilevel"/>
    <w:tmpl w:val="F8EE57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9011E9D"/>
    <w:multiLevelType w:val="hybridMultilevel"/>
    <w:tmpl w:val="2EB2D4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3700C9"/>
    <w:multiLevelType w:val="hybridMultilevel"/>
    <w:tmpl w:val="A454D64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D945E3"/>
    <w:multiLevelType w:val="hybridMultilevel"/>
    <w:tmpl w:val="946EE5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CD9066C"/>
    <w:multiLevelType w:val="hybridMultilevel"/>
    <w:tmpl w:val="0180C2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7D73C62"/>
    <w:multiLevelType w:val="hybridMultilevel"/>
    <w:tmpl w:val="53D0E42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9725E31"/>
    <w:multiLevelType w:val="hybridMultilevel"/>
    <w:tmpl w:val="B47EDD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5">
    <w:nsid w:val="7F193257"/>
    <w:multiLevelType w:val="hybridMultilevel"/>
    <w:tmpl w:val="CEEAA0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32"/>
  </w:num>
  <w:num w:numId="3">
    <w:abstractNumId w:val="7"/>
  </w:num>
  <w:num w:numId="4">
    <w:abstractNumId w:val="13"/>
  </w:num>
  <w:num w:numId="5">
    <w:abstractNumId w:val="14"/>
  </w:num>
  <w:num w:numId="6">
    <w:abstractNumId w:val="25"/>
  </w:num>
  <w:num w:numId="7">
    <w:abstractNumId w:val="33"/>
  </w:num>
  <w:num w:numId="8">
    <w:abstractNumId w:val="8"/>
  </w:num>
  <w:num w:numId="9">
    <w:abstractNumId w:val="20"/>
  </w:num>
  <w:num w:numId="10">
    <w:abstractNumId w:val="30"/>
  </w:num>
  <w:num w:numId="11">
    <w:abstractNumId w:val="1"/>
  </w:num>
  <w:num w:numId="12">
    <w:abstractNumId w:val="2"/>
  </w:num>
  <w:num w:numId="13">
    <w:abstractNumId w:val="15"/>
  </w:num>
  <w:num w:numId="14">
    <w:abstractNumId w:val="23"/>
  </w:num>
  <w:num w:numId="15">
    <w:abstractNumId w:val="19"/>
  </w:num>
  <w:num w:numId="16">
    <w:abstractNumId w:val="0"/>
    <w:lvlOverride w:ilvl="0">
      <w:startOverride w:val="1"/>
    </w:lvlOverride>
  </w:num>
  <w:num w:numId="17">
    <w:abstractNumId w:val="22"/>
  </w:num>
  <w:num w:numId="18">
    <w:abstractNumId w:val="11"/>
    <w:lvlOverride w:ilvl="0">
      <w:startOverride w:val="1"/>
    </w:lvlOverride>
    <w:lvlOverride w:ilvl="1"/>
    <w:lvlOverride w:ilvl="2"/>
    <w:lvlOverride w:ilvl="3"/>
    <w:lvlOverride w:ilvl="4"/>
    <w:lvlOverride w:ilvl="5"/>
    <w:lvlOverride w:ilvl="6"/>
    <w:lvlOverride w:ilvl="7"/>
    <w:lvlOverride w:ilvl="8"/>
  </w:num>
  <w:num w:numId="19">
    <w:abstractNumId w:val="21"/>
    <w:lvlOverride w:ilvl="0">
      <w:startOverride w:val="2"/>
    </w:lvlOverride>
    <w:lvlOverride w:ilvl="1"/>
    <w:lvlOverride w:ilvl="2"/>
    <w:lvlOverride w:ilvl="3"/>
    <w:lvlOverride w:ilvl="4"/>
    <w:lvlOverride w:ilvl="5"/>
    <w:lvlOverride w:ilvl="6"/>
    <w:lvlOverride w:ilvl="7"/>
    <w:lvlOverride w:ilvl="8"/>
  </w:num>
  <w:num w:numId="20">
    <w:abstractNumId w:val="16"/>
    <w:lvlOverride w:ilvl="0">
      <w:startOverride w:val="1"/>
    </w:lvlOverride>
    <w:lvlOverride w:ilvl="1"/>
    <w:lvlOverride w:ilvl="2"/>
    <w:lvlOverride w:ilvl="3"/>
    <w:lvlOverride w:ilvl="4"/>
    <w:lvlOverride w:ilvl="5"/>
    <w:lvlOverride w:ilvl="6"/>
    <w:lvlOverride w:ilvl="7"/>
    <w:lvlOverride w:ilvl="8"/>
  </w:num>
  <w:num w:numId="21">
    <w:abstractNumId w:val="17"/>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lvlOverride w:ilvl="0">
      <w:startOverride w:val="1"/>
    </w:lvlOverride>
    <w:lvlOverride w:ilvl="1"/>
    <w:lvlOverride w:ilvl="2"/>
    <w:lvlOverride w:ilvl="3"/>
    <w:lvlOverride w:ilvl="4"/>
    <w:lvlOverride w:ilvl="5"/>
    <w:lvlOverride w:ilvl="6"/>
    <w:lvlOverride w:ilvl="7"/>
    <w:lvlOverride w:ilvl="8"/>
  </w:num>
  <w:num w:numId="23">
    <w:abstractNumId w:val="9"/>
  </w:num>
  <w:num w:numId="24">
    <w:abstractNumId w:val="5"/>
  </w:num>
  <w:num w:numId="25">
    <w:abstractNumId w:val="18"/>
  </w:num>
  <w:num w:numId="26">
    <w:abstractNumId w:val="12"/>
  </w:num>
  <w:num w:numId="27">
    <w:abstractNumId w:val="29"/>
  </w:num>
  <w:num w:numId="28">
    <w:abstractNumId w:val="10"/>
  </w:num>
  <w:num w:numId="29">
    <w:abstractNumId w:val="6"/>
  </w:num>
  <w:num w:numId="30">
    <w:abstractNumId w:val="35"/>
  </w:num>
  <w:num w:numId="31">
    <w:abstractNumId w:val="28"/>
  </w:num>
  <w:num w:numId="32">
    <w:abstractNumId w:val="31"/>
  </w:num>
  <w:num w:numId="33">
    <w:abstractNumId w:val="26"/>
  </w:num>
  <w:num w:numId="34">
    <w:abstractNumId w:val="24"/>
  </w:num>
  <w:num w:numId="35">
    <w:abstractNumId w:val="27"/>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701C"/>
    <w:rsid w:val="000A4B5E"/>
    <w:rsid w:val="000A4E68"/>
    <w:rsid w:val="000A72C5"/>
    <w:rsid w:val="000B7222"/>
    <w:rsid w:val="000E2239"/>
    <w:rsid w:val="000F5CF0"/>
    <w:rsid w:val="0019531D"/>
    <w:rsid w:val="001A7116"/>
    <w:rsid w:val="001B734B"/>
    <w:rsid w:val="001C4C1D"/>
    <w:rsid w:val="001E7F63"/>
    <w:rsid w:val="001F4D20"/>
    <w:rsid w:val="00280451"/>
    <w:rsid w:val="002A5FA4"/>
    <w:rsid w:val="002A7EBA"/>
    <w:rsid w:val="002B5EB3"/>
    <w:rsid w:val="002C3F12"/>
    <w:rsid w:val="002E6A0A"/>
    <w:rsid w:val="003047A6"/>
    <w:rsid w:val="00317650"/>
    <w:rsid w:val="00323BDD"/>
    <w:rsid w:val="00333500"/>
    <w:rsid w:val="00371B08"/>
    <w:rsid w:val="00394D34"/>
    <w:rsid w:val="003B418B"/>
    <w:rsid w:val="0040678F"/>
    <w:rsid w:val="004373A7"/>
    <w:rsid w:val="004D4992"/>
    <w:rsid w:val="004F3E62"/>
    <w:rsid w:val="005166A7"/>
    <w:rsid w:val="00550B6C"/>
    <w:rsid w:val="00557271"/>
    <w:rsid w:val="005F6FF4"/>
    <w:rsid w:val="00685136"/>
    <w:rsid w:val="006B655C"/>
    <w:rsid w:val="0073482F"/>
    <w:rsid w:val="00740088"/>
    <w:rsid w:val="00772B03"/>
    <w:rsid w:val="00795E98"/>
    <w:rsid w:val="007C4656"/>
    <w:rsid w:val="007D277B"/>
    <w:rsid w:val="008047AC"/>
    <w:rsid w:val="00832811"/>
    <w:rsid w:val="00834E78"/>
    <w:rsid w:val="0083703D"/>
    <w:rsid w:val="008430FD"/>
    <w:rsid w:val="00856E8A"/>
    <w:rsid w:val="008652C1"/>
    <w:rsid w:val="008916BB"/>
    <w:rsid w:val="008C5282"/>
    <w:rsid w:val="009310FD"/>
    <w:rsid w:val="009601EE"/>
    <w:rsid w:val="0096400A"/>
    <w:rsid w:val="0097132E"/>
    <w:rsid w:val="009A3B9E"/>
    <w:rsid w:val="009D53AC"/>
    <w:rsid w:val="009F0B7B"/>
    <w:rsid w:val="00A83035"/>
    <w:rsid w:val="00A96590"/>
    <w:rsid w:val="00AC0550"/>
    <w:rsid w:val="00AC6134"/>
    <w:rsid w:val="00AD0BF7"/>
    <w:rsid w:val="00AE0C6C"/>
    <w:rsid w:val="00AF261A"/>
    <w:rsid w:val="00B15E6B"/>
    <w:rsid w:val="00B169A6"/>
    <w:rsid w:val="00B57222"/>
    <w:rsid w:val="00B60548"/>
    <w:rsid w:val="00B74AED"/>
    <w:rsid w:val="00B81D98"/>
    <w:rsid w:val="00B933A7"/>
    <w:rsid w:val="00C00345"/>
    <w:rsid w:val="00C363A8"/>
    <w:rsid w:val="00CA701C"/>
    <w:rsid w:val="00CD6C8B"/>
    <w:rsid w:val="00CF1EE4"/>
    <w:rsid w:val="00D21658"/>
    <w:rsid w:val="00D61A5F"/>
    <w:rsid w:val="00D676A6"/>
    <w:rsid w:val="00D67844"/>
    <w:rsid w:val="00D869BE"/>
    <w:rsid w:val="00DE41AF"/>
    <w:rsid w:val="00E506F5"/>
    <w:rsid w:val="00E76DF3"/>
    <w:rsid w:val="00EE0F37"/>
    <w:rsid w:val="00EE45A8"/>
    <w:rsid w:val="00EF4B86"/>
    <w:rsid w:val="00F3290C"/>
    <w:rsid w:val="00F35286"/>
    <w:rsid w:val="00F5797F"/>
    <w:rsid w:val="00F74431"/>
    <w:rsid w:val="00F76D19"/>
    <w:rsid w:val="00F91804"/>
    <w:rsid w:val="00FE0DDA"/>
    <w:rsid w:val="00FE14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1"/>
    <o:shapelayout v:ext="edit">
      <o:idmap v:ext="edit" data="1"/>
    </o:shapelayout>
  </w:shapeDefaults>
  <w:decimalSymbol w:val=","/>
  <w:listSeparator w:val=";"/>
  <w15:docId w15:val="{207A5CF2-6A5E-476E-AA96-BE8AEFDED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4B5E"/>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AC6134"/>
    <w:rPr>
      <w:lang w:eastAsia="en-US"/>
    </w:rPr>
  </w:style>
  <w:style w:type="paragraph" w:styleId="a4">
    <w:name w:val="List Paragraph"/>
    <w:basedOn w:val="a"/>
    <w:uiPriority w:val="99"/>
    <w:qFormat/>
    <w:rsid w:val="00D869BE"/>
    <w:pPr>
      <w:ind w:left="720"/>
      <w:contextualSpacing/>
    </w:pPr>
  </w:style>
  <w:style w:type="table" w:styleId="a5">
    <w:name w:val="Table Grid"/>
    <w:basedOn w:val="a1"/>
    <w:uiPriority w:val="99"/>
    <w:rsid w:val="00AF261A"/>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a7"/>
    <w:uiPriority w:val="99"/>
    <w:semiHidden/>
    <w:rsid w:val="002E6A0A"/>
    <w:pPr>
      <w:shd w:val="clear" w:color="auto" w:fill="000080"/>
    </w:pPr>
    <w:rPr>
      <w:rFonts w:ascii="Times New Roman" w:hAnsi="Times New Roman"/>
      <w:sz w:val="2"/>
      <w:szCs w:val="20"/>
    </w:rPr>
  </w:style>
  <w:style w:type="character" w:customStyle="1" w:styleId="a7">
    <w:name w:val="Схема документа Знак"/>
    <w:basedOn w:val="a0"/>
    <w:link w:val="a6"/>
    <w:uiPriority w:val="99"/>
    <w:semiHidden/>
    <w:locked/>
    <w:rsid w:val="00A96590"/>
    <w:rPr>
      <w:rFonts w:ascii="Times New Roman" w:hAnsi="Times New Roman"/>
      <w:sz w:val="2"/>
      <w:lang w:eastAsia="en-US"/>
    </w:rPr>
  </w:style>
  <w:style w:type="paragraph" w:styleId="a8">
    <w:name w:val="Balloon Text"/>
    <w:basedOn w:val="a"/>
    <w:link w:val="a9"/>
    <w:uiPriority w:val="99"/>
    <w:semiHidden/>
    <w:unhideWhenUsed/>
    <w:rsid w:val="00E76DF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E76DF3"/>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993</TotalTime>
  <Pages>82</Pages>
  <Words>26136</Words>
  <Characters>148978</Characters>
  <Application>Microsoft Office Word</Application>
  <DocSecurity>0</DocSecurity>
  <Lines>1241</Lines>
  <Paragraphs>349</Paragraphs>
  <ScaleCrop>false</ScaleCrop>
  <Company>Hewlett-Packard</Company>
  <LinksUpToDate>false</LinksUpToDate>
  <CharactersWithSpaces>174765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1 1</cp:lastModifiedBy>
  <cp:revision>36</cp:revision>
  <cp:lastPrinted>2022-12-22T09:09:00Z</cp:lastPrinted>
  <dcterms:created xsi:type="dcterms:W3CDTF">2021-04-26T06:24:00Z</dcterms:created>
  <dcterms:modified xsi:type="dcterms:W3CDTF">2022-12-22T09:09:00Z</dcterms:modified>
</cp:coreProperties>
</file>